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9DBC5" w14:textId="77777777" w:rsidR="00875EFE" w:rsidRDefault="0070137B" w:rsidP="0070137B">
      <w:pPr>
        <w:spacing w:before="120" w:after="120" w:line="240" w:lineRule="auto"/>
        <w:jc w:val="center"/>
        <w:rPr>
          <w:sz w:val="30"/>
          <w:szCs w:val="30"/>
        </w:rPr>
      </w:pPr>
      <w:r w:rsidRPr="00875EFE">
        <w:rPr>
          <w:sz w:val="30"/>
          <w:szCs w:val="30"/>
        </w:rPr>
        <w:t xml:space="preserve">Training of Master Trainers on Drought mitigation through </w:t>
      </w:r>
    </w:p>
    <w:p w14:paraId="1B81612C" w14:textId="6F7915E5" w:rsidR="0070137B" w:rsidRPr="00875EFE" w:rsidRDefault="0070137B" w:rsidP="0070137B">
      <w:pPr>
        <w:spacing w:before="120" w:after="120" w:line="240" w:lineRule="auto"/>
        <w:jc w:val="center"/>
        <w:rPr>
          <w:b/>
          <w:bCs/>
          <w:sz w:val="38"/>
          <w:szCs w:val="38"/>
        </w:rPr>
      </w:pPr>
      <w:r w:rsidRPr="00875EFE">
        <w:rPr>
          <w:b/>
          <w:bCs/>
          <w:sz w:val="38"/>
          <w:szCs w:val="38"/>
        </w:rPr>
        <w:t xml:space="preserve">“Farmer Field School (FFS)” in APDMP </w:t>
      </w:r>
    </w:p>
    <w:p w14:paraId="7C035A81" w14:textId="7C0344ED" w:rsidR="0070137B" w:rsidRPr="00875EFE" w:rsidRDefault="0070137B" w:rsidP="0070137B">
      <w:pPr>
        <w:spacing w:before="120" w:after="120" w:line="240" w:lineRule="auto"/>
        <w:jc w:val="center"/>
        <w:rPr>
          <w:sz w:val="24"/>
          <w:szCs w:val="24"/>
        </w:rPr>
      </w:pPr>
      <w:r w:rsidRPr="00875EFE">
        <w:rPr>
          <w:sz w:val="24"/>
          <w:szCs w:val="24"/>
        </w:rPr>
        <w:t>Date: 20-21 Aug 2018</w:t>
      </w:r>
      <w:r w:rsidRPr="00875EFE">
        <w:rPr>
          <w:sz w:val="24"/>
          <w:szCs w:val="24"/>
        </w:rPr>
        <w:tab/>
        <w:t>Venue: Accion Fraterna Ecology Centre, Anantapur</w:t>
      </w:r>
    </w:p>
    <w:p w14:paraId="24782D23" w14:textId="396648A0" w:rsidR="0070137B" w:rsidRPr="00875EFE" w:rsidRDefault="0070137B" w:rsidP="0070137B">
      <w:pPr>
        <w:spacing w:before="120" w:after="120" w:line="240" w:lineRule="auto"/>
        <w:jc w:val="center"/>
        <w:rPr>
          <w:sz w:val="26"/>
          <w:szCs w:val="26"/>
        </w:rPr>
      </w:pPr>
      <w:r w:rsidRPr="00875EFE">
        <w:rPr>
          <w:sz w:val="26"/>
          <w:szCs w:val="26"/>
        </w:rPr>
        <w:t>Participants: Master Trainers from LFAs</w:t>
      </w:r>
    </w:p>
    <w:p w14:paraId="4D7991D3" w14:textId="70B07D5B" w:rsidR="0070137B" w:rsidRPr="007C48E7" w:rsidRDefault="0070137B" w:rsidP="0070137B">
      <w:pPr>
        <w:spacing w:before="120" w:after="120" w:line="240" w:lineRule="auto"/>
        <w:jc w:val="center"/>
        <w:rPr>
          <w:b/>
          <w:bCs/>
        </w:rPr>
      </w:pPr>
      <w:r w:rsidRPr="007C48E7">
        <w:rPr>
          <w:b/>
          <w:bCs/>
          <w:sz w:val="26"/>
          <w:szCs w:val="26"/>
        </w:rPr>
        <w:t>Day</w:t>
      </w:r>
      <w:r w:rsidR="007C48E7">
        <w:rPr>
          <w:b/>
          <w:bCs/>
          <w:sz w:val="26"/>
          <w:szCs w:val="26"/>
        </w:rPr>
        <w:t>-1</w:t>
      </w:r>
      <w:r w:rsidRPr="007C48E7">
        <w:rPr>
          <w:b/>
          <w:bCs/>
          <w:sz w:val="26"/>
          <w:szCs w:val="26"/>
        </w:rPr>
        <w:t xml:space="preserve"> Report 20</w:t>
      </w:r>
      <w:r w:rsidR="007C48E7">
        <w:rPr>
          <w:b/>
          <w:bCs/>
          <w:sz w:val="26"/>
          <w:szCs w:val="26"/>
        </w:rPr>
        <w:t xml:space="preserve"> Aug </w:t>
      </w:r>
      <w:r w:rsidRPr="007C48E7">
        <w:rPr>
          <w:b/>
          <w:bCs/>
          <w:sz w:val="26"/>
          <w:szCs w:val="26"/>
        </w:rPr>
        <w:t>2018</w:t>
      </w:r>
    </w:p>
    <w:p w14:paraId="3435DBEB" w14:textId="77777777" w:rsidR="00AC09F1" w:rsidRDefault="0070137B" w:rsidP="0070137B">
      <w:pPr>
        <w:spacing w:before="120" w:after="120" w:line="240" w:lineRule="auto"/>
        <w:jc w:val="both"/>
      </w:pPr>
      <w:r w:rsidRPr="0070137B">
        <w:rPr>
          <w:b/>
          <w:bCs/>
        </w:rPr>
        <w:t>Background</w:t>
      </w:r>
      <w:r>
        <w:t>:</w:t>
      </w:r>
      <w:bookmarkStart w:id="0" w:name="_GoBack"/>
      <w:bookmarkEnd w:id="0"/>
    </w:p>
    <w:p w14:paraId="104C44FD" w14:textId="1142A023" w:rsidR="0070137B" w:rsidRDefault="0070137B" w:rsidP="0070137B">
      <w:pPr>
        <w:spacing w:before="120" w:after="120" w:line="240" w:lineRule="auto"/>
        <w:jc w:val="both"/>
      </w:pPr>
      <w:r>
        <w:t xml:space="preserve">It is envisaged that year long FFS would help the farmers to adapt improved interventions in rainfed agriculture leading to securing the investments and incomes. These FFS sessions would be implemented in learning site in the first year with 30 learning farmers who would adapt such improved interventions as per the context. Two of the farmers would be the master farmers, who will be selected based on some criteria, especially demonstrate the inputs and facilitate implementation of such inputs by other learning farmers. </w:t>
      </w:r>
      <w:r w:rsidR="00277F2E">
        <w:t xml:space="preserve">The Facilitating Agency staff (3 NRM Facilitators, 1 Capacity Building facilitator and 1 Agriculture facilitator) will also be part of conducting FFS. There will be a total of 11 </w:t>
      </w:r>
      <w:r w:rsidR="00B32029">
        <w:t xml:space="preserve">persons (3 Learning Sites/FA; 3*2=6 Master Farmers + 5 Staff) per FA and 385 from 35 FAs. Present </w:t>
      </w:r>
      <w:proofErr w:type="spellStart"/>
      <w:r w:rsidR="00B32029">
        <w:t>ToT</w:t>
      </w:r>
      <w:proofErr w:type="spellEnd"/>
      <w:r w:rsidR="00B32029">
        <w:t xml:space="preserve"> is conducted to the master trainers who will train these 385 master farmers/FFS Facilitator on regular basis as per the plan.</w:t>
      </w:r>
    </w:p>
    <w:p w14:paraId="4EA8B521" w14:textId="2663D9B9" w:rsidR="00B32029" w:rsidRDefault="00B32029" w:rsidP="0070137B">
      <w:pPr>
        <w:spacing w:before="120" w:after="120" w:line="240" w:lineRule="auto"/>
        <w:jc w:val="both"/>
      </w:pPr>
      <w:r w:rsidRPr="00B32029">
        <w:rPr>
          <w:b/>
          <w:bCs/>
        </w:rPr>
        <w:t xml:space="preserve">Participants: </w:t>
      </w:r>
      <w:r>
        <w:t>Four Experts (</w:t>
      </w:r>
      <w:r w:rsidRPr="00421AE3">
        <w:t>Agriculture Experts 1; Communication and CB Experts</w:t>
      </w:r>
      <w:r>
        <w:t xml:space="preserve"> 1, </w:t>
      </w:r>
      <w:r w:rsidRPr="00421AE3">
        <w:t>NRM Expert</w:t>
      </w:r>
      <w:r>
        <w:t xml:space="preserve"> 1 and </w:t>
      </w:r>
      <w:r w:rsidRPr="00421AE3">
        <w:t xml:space="preserve">Team Leader or any one person from LFA/FAs </w:t>
      </w:r>
      <w:r>
        <w:t xml:space="preserve">1) from each LFA (total 36 from 9 LFAs) are organised to this </w:t>
      </w:r>
      <w:proofErr w:type="spellStart"/>
      <w:r>
        <w:t>ToT</w:t>
      </w:r>
      <w:proofErr w:type="spellEnd"/>
      <w:r>
        <w:t xml:space="preserve"> for two days. (List of </w:t>
      </w:r>
      <w:proofErr w:type="spellStart"/>
      <w:r>
        <w:t>ToT</w:t>
      </w:r>
      <w:proofErr w:type="spellEnd"/>
      <w:r>
        <w:t xml:space="preserve"> participants is enclosed at Annexure-1)</w:t>
      </w:r>
    </w:p>
    <w:p w14:paraId="473D1508" w14:textId="5FA4662C" w:rsidR="00B32029" w:rsidRDefault="00B32029" w:rsidP="0070137B">
      <w:pPr>
        <w:spacing w:before="120" w:after="120" w:line="240" w:lineRule="auto"/>
      </w:pPr>
      <w:r w:rsidRPr="00B32029">
        <w:rPr>
          <w:b/>
          <w:bCs/>
        </w:rPr>
        <w:t xml:space="preserve">Resource Persons: </w:t>
      </w:r>
      <w:r>
        <w:t xml:space="preserve">SS </w:t>
      </w:r>
      <w:proofErr w:type="spellStart"/>
      <w:r>
        <w:t>Kandagal</w:t>
      </w:r>
      <w:proofErr w:type="spellEnd"/>
      <w:r>
        <w:t xml:space="preserve"> from LTA-WASSAN and Dr T </w:t>
      </w:r>
      <w:proofErr w:type="spellStart"/>
      <w:r>
        <w:t>Yallamanda</w:t>
      </w:r>
      <w:proofErr w:type="spellEnd"/>
      <w:r>
        <w:t xml:space="preserve"> Reddy from AFEC-LFA; Facilitator: M Bhakthar Vali from LTA-WASSAN</w:t>
      </w:r>
    </w:p>
    <w:p w14:paraId="40F08944" w14:textId="5BEF51B5" w:rsidR="00B32029" w:rsidRDefault="00B32029" w:rsidP="0070137B">
      <w:pPr>
        <w:spacing w:before="120" w:after="120" w:line="240" w:lineRule="auto"/>
      </w:pPr>
      <w:r w:rsidRPr="00B32029">
        <w:rPr>
          <w:b/>
          <w:bCs/>
        </w:rPr>
        <w:t>Training Schedule:</w:t>
      </w:r>
      <w:r>
        <w:t xml:space="preserve"> Enclosed at Annexure-2</w:t>
      </w:r>
    </w:p>
    <w:p w14:paraId="31A2F7BA" w14:textId="77777777" w:rsidR="00B32029" w:rsidRDefault="00B32029" w:rsidP="0070137B">
      <w:pPr>
        <w:spacing w:before="120" w:after="120" w:line="240" w:lineRule="auto"/>
      </w:pPr>
    </w:p>
    <w:p w14:paraId="5A6B83DB" w14:textId="40923312" w:rsidR="0070137B" w:rsidRPr="00B32029" w:rsidRDefault="00B32029" w:rsidP="00B32029">
      <w:pPr>
        <w:spacing w:before="120" w:after="120" w:line="240" w:lineRule="auto"/>
        <w:jc w:val="center"/>
        <w:rPr>
          <w:b/>
          <w:bCs/>
          <w:sz w:val="28"/>
          <w:szCs w:val="28"/>
        </w:rPr>
      </w:pPr>
      <w:r w:rsidRPr="00B32029">
        <w:rPr>
          <w:b/>
          <w:bCs/>
          <w:sz w:val="28"/>
          <w:szCs w:val="28"/>
        </w:rPr>
        <w:t>Session wise key points</w:t>
      </w:r>
    </w:p>
    <w:p w14:paraId="43BE224A" w14:textId="4D8AD20C" w:rsidR="00B32029" w:rsidRPr="00B32029" w:rsidRDefault="00B32029" w:rsidP="0070137B">
      <w:pPr>
        <w:spacing w:before="120" w:after="120" w:line="240" w:lineRule="auto"/>
        <w:rPr>
          <w:b/>
          <w:bCs/>
          <w:sz w:val="26"/>
          <w:szCs w:val="26"/>
        </w:rPr>
      </w:pPr>
      <w:r w:rsidRPr="00B32029">
        <w:rPr>
          <w:b/>
          <w:bCs/>
          <w:sz w:val="26"/>
          <w:szCs w:val="26"/>
        </w:rPr>
        <w:t>Day-1, Session #1: Introduction to each other</w:t>
      </w:r>
    </w:p>
    <w:p w14:paraId="5CBD5A28" w14:textId="6032DB98" w:rsidR="0070137B" w:rsidRDefault="0070137B" w:rsidP="00B32029">
      <w:pPr>
        <w:spacing w:before="120" w:after="120" w:line="240" w:lineRule="auto"/>
        <w:jc w:val="both"/>
      </w:pPr>
      <w:r>
        <w:t>Session started with introduction to each other and this created a warm environment to start with.</w:t>
      </w:r>
      <w:r w:rsidR="00B32029">
        <w:t xml:space="preserve"> </w:t>
      </w:r>
      <w:r>
        <w:t>There were experts from 9 LFAs in this team</w:t>
      </w:r>
      <w:r w:rsidR="00B32029">
        <w:t xml:space="preserve">. </w:t>
      </w:r>
      <w:r>
        <w:t>Subsequently Mr</w:t>
      </w:r>
      <w:r w:rsidR="00B32029">
        <w:t xml:space="preserve"> M </w:t>
      </w:r>
      <w:r>
        <w:t xml:space="preserve">Bhakthar Vali shared the learning agenda of two days </w:t>
      </w:r>
      <w:proofErr w:type="spellStart"/>
      <w:r>
        <w:t>ToT</w:t>
      </w:r>
      <w:proofErr w:type="spellEnd"/>
      <w:r>
        <w:t xml:space="preserve">.  Broad output of the </w:t>
      </w:r>
      <w:proofErr w:type="spellStart"/>
      <w:r>
        <w:t>ToT</w:t>
      </w:r>
      <w:proofErr w:type="spellEnd"/>
      <w:r>
        <w:t xml:space="preserve"> is as set as below</w:t>
      </w:r>
    </w:p>
    <w:p w14:paraId="67389D8D" w14:textId="77777777" w:rsidR="0070137B" w:rsidRDefault="0070137B" w:rsidP="0070137B">
      <w:pPr>
        <w:pStyle w:val="ListParagraph"/>
        <w:numPr>
          <w:ilvl w:val="0"/>
          <w:numId w:val="4"/>
        </w:numPr>
        <w:spacing w:before="120" w:after="120" w:line="240" w:lineRule="auto"/>
      </w:pPr>
      <w:r>
        <w:t>FFS facilitation of training schedule</w:t>
      </w:r>
    </w:p>
    <w:p w14:paraId="02010F15" w14:textId="77777777" w:rsidR="0070137B" w:rsidRDefault="0070137B" w:rsidP="0070137B">
      <w:pPr>
        <w:pStyle w:val="ListParagraph"/>
        <w:numPr>
          <w:ilvl w:val="0"/>
          <w:numId w:val="4"/>
        </w:numPr>
        <w:spacing w:before="120" w:after="120" w:line="240" w:lineRule="auto"/>
      </w:pPr>
      <w:r>
        <w:t>FFS design content</w:t>
      </w:r>
    </w:p>
    <w:p w14:paraId="7DAC3878" w14:textId="77777777" w:rsidR="0070137B" w:rsidRDefault="0070137B" w:rsidP="0070137B">
      <w:pPr>
        <w:pStyle w:val="ListParagraph"/>
        <w:numPr>
          <w:ilvl w:val="0"/>
          <w:numId w:val="4"/>
        </w:numPr>
        <w:spacing w:before="120" w:after="120" w:line="240" w:lineRule="auto"/>
      </w:pPr>
      <w:r>
        <w:t>FFS practical sessions</w:t>
      </w:r>
    </w:p>
    <w:p w14:paraId="52FF5B5E" w14:textId="77777777" w:rsidR="0070137B" w:rsidRDefault="0070137B" w:rsidP="0070137B">
      <w:pPr>
        <w:pStyle w:val="ListParagraph"/>
        <w:numPr>
          <w:ilvl w:val="0"/>
          <w:numId w:val="4"/>
        </w:numPr>
        <w:spacing w:before="120" w:after="120" w:line="240" w:lineRule="auto"/>
      </w:pPr>
      <w:r>
        <w:t xml:space="preserve">FFS session practice </w:t>
      </w:r>
    </w:p>
    <w:p w14:paraId="40079224" w14:textId="71BDDAD4" w:rsidR="008264B0" w:rsidRDefault="008264B0" w:rsidP="00B32029">
      <w:pPr>
        <w:spacing w:before="120" w:after="120" w:line="240" w:lineRule="auto"/>
        <w:jc w:val="both"/>
        <w:rPr>
          <w:b/>
          <w:bCs/>
        </w:rPr>
      </w:pPr>
      <w:r w:rsidRPr="00B32029">
        <w:rPr>
          <w:b/>
          <w:bCs/>
          <w:sz w:val="26"/>
          <w:szCs w:val="26"/>
        </w:rPr>
        <w:t>Day-1, Session #</w:t>
      </w:r>
      <w:r>
        <w:rPr>
          <w:b/>
          <w:bCs/>
          <w:sz w:val="26"/>
          <w:szCs w:val="26"/>
        </w:rPr>
        <w:t>2</w:t>
      </w:r>
      <w:r w:rsidRPr="00B32029">
        <w:rPr>
          <w:b/>
          <w:bCs/>
          <w:sz w:val="26"/>
          <w:szCs w:val="26"/>
        </w:rPr>
        <w:t xml:space="preserve">: </w:t>
      </w:r>
      <w:r>
        <w:rPr>
          <w:b/>
          <w:bCs/>
          <w:sz w:val="26"/>
          <w:szCs w:val="26"/>
        </w:rPr>
        <w:t xml:space="preserve">Background and need of </w:t>
      </w:r>
      <w:proofErr w:type="spellStart"/>
      <w:r>
        <w:rPr>
          <w:b/>
          <w:bCs/>
          <w:sz w:val="26"/>
          <w:szCs w:val="26"/>
        </w:rPr>
        <w:t>Raithu</w:t>
      </w:r>
      <w:proofErr w:type="spellEnd"/>
      <w:r>
        <w:rPr>
          <w:b/>
          <w:bCs/>
          <w:sz w:val="26"/>
          <w:szCs w:val="26"/>
        </w:rPr>
        <w:t xml:space="preserve"> </w:t>
      </w:r>
      <w:proofErr w:type="spellStart"/>
      <w:r>
        <w:rPr>
          <w:b/>
          <w:bCs/>
          <w:sz w:val="26"/>
          <w:szCs w:val="26"/>
        </w:rPr>
        <w:t>Badi</w:t>
      </w:r>
      <w:proofErr w:type="spellEnd"/>
    </w:p>
    <w:p w14:paraId="2960F4CD" w14:textId="1B80F38D" w:rsidR="0070137B" w:rsidRDefault="0070137B" w:rsidP="00B32029">
      <w:pPr>
        <w:spacing w:before="120" w:after="120" w:line="240" w:lineRule="auto"/>
        <w:jc w:val="both"/>
      </w:pPr>
      <w:r>
        <w:t>M</w:t>
      </w:r>
      <w:r w:rsidR="00B32029">
        <w:t>s</w:t>
      </w:r>
      <w:r w:rsidR="001B0468">
        <w:t xml:space="preserve"> </w:t>
      </w:r>
      <w:proofErr w:type="spellStart"/>
      <w:r>
        <w:t>Praveena</w:t>
      </w:r>
      <w:proofErr w:type="spellEnd"/>
      <w:r w:rsidR="00B32029">
        <w:t xml:space="preserve"> (FFS Technical Expert</w:t>
      </w:r>
      <w:r>
        <w:t xml:space="preserve"> from SMPU</w:t>
      </w:r>
      <w:r w:rsidR="00B32029">
        <w:t>)</w:t>
      </w:r>
      <w:r>
        <w:t xml:space="preserve"> explained about the concept </w:t>
      </w:r>
      <w:r w:rsidR="00B32029">
        <w:t xml:space="preserve">of </w:t>
      </w:r>
      <w:r>
        <w:t xml:space="preserve">FFS </w:t>
      </w:r>
      <w:r w:rsidR="00B32029">
        <w:t xml:space="preserve">as </w:t>
      </w:r>
      <w:r>
        <w:t xml:space="preserve">envisaged </w:t>
      </w:r>
      <w:r w:rsidR="00B32029">
        <w:t xml:space="preserve">in </w:t>
      </w:r>
      <w:r>
        <w:t>APDM</w:t>
      </w:r>
      <w:r w:rsidR="00B32029">
        <w:t>P</w:t>
      </w:r>
      <w:r>
        <w:t xml:space="preserve">. </w:t>
      </w:r>
      <w:r w:rsidR="001B0468">
        <w:t xml:space="preserve">She explained the key differences between </w:t>
      </w:r>
      <w:r>
        <w:t xml:space="preserve">conventional FFS Vs APDMP FFS.  It was emphasized </w:t>
      </w:r>
      <w:r w:rsidR="001B0468">
        <w:t xml:space="preserve">that </w:t>
      </w:r>
      <w:r>
        <w:t xml:space="preserve">this FFS is not limited in equipping famers with scientific knowledge </w:t>
      </w:r>
      <w:r w:rsidR="001B0468">
        <w:t xml:space="preserve">inputs </w:t>
      </w:r>
      <w:r>
        <w:t>in managing crops</w:t>
      </w:r>
      <w:r w:rsidR="001B0468">
        <w:t xml:space="preserve"> but</w:t>
      </w:r>
      <w:r>
        <w:t xml:space="preserve"> </w:t>
      </w:r>
      <w:r w:rsidR="001B0468">
        <w:t xml:space="preserve">facilitating farmers to implement interventions in </w:t>
      </w:r>
      <w:r>
        <w:t xml:space="preserve">a comprehensive way to manage and overcome the shocks of droughts. </w:t>
      </w:r>
      <w:r w:rsidR="001B0468">
        <w:t xml:space="preserve">However, FFS will also cover topics related to </w:t>
      </w:r>
      <w:r>
        <w:t xml:space="preserve">reduction of input costs, crop water budgeting, groundwater management, soil moisture retention practices </w:t>
      </w:r>
      <w:r w:rsidR="001B0468">
        <w:t>etc.</w:t>
      </w:r>
    </w:p>
    <w:p w14:paraId="079C132D" w14:textId="4B65F64F" w:rsidR="0070137B" w:rsidRDefault="001B0468" w:rsidP="0070137B">
      <w:pPr>
        <w:spacing w:before="120" w:after="120" w:line="240" w:lineRule="auto"/>
      </w:pPr>
      <w:r w:rsidRPr="001B0468">
        <w:rPr>
          <w:b/>
          <w:bCs/>
        </w:rPr>
        <w:t xml:space="preserve">Dates for FFS: </w:t>
      </w:r>
      <w:r w:rsidR="0070137B">
        <w:t xml:space="preserve">Every month </w:t>
      </w:r>
      <w:r>
        <w:t xml:space="preserve">two FFS sessions </w:t>
      </w:r>
      <w:r w:rsidR="0070137B">
        <w:t xml:space="preserve">will </w:t>
      </w:r>
      <w:r>
        <w:t xml:space="preserve">be </w:t>
      </w:r>
      <w:r w:rsidR="0070137B">
        <w:t>organize</w:t>
      </w:r>
      <w:r>
        <w:t>d</w:t>
      </w:r>
      <w:r w:rsidR="0070137B">
        <w:t xml:space="preserve"> </w:t>
      </w:r>
      <w:r>
        <w:t xml:space="preserve">in every learning site on </w:t>
      </w:r>
      <w:r w:rsidR="0070137B">
        <w:t>6</w:t>
      </w:r>
      <w:r w:rsidR="0070137B" w:rsidRPr="00EB09C8">
        <w:rPr>
          <w:vertAlign w:val="superscript"/>
        </w:rPr>
        <w:t>th</w:t>
      </w:r>
      <w:r>
        <w:t xml:space="preserve"> or</w:t>
      </w:r>
      <w:r w:rsidR="0070137B">
        <w:t xml:space="preserve"> 8</w:t>
      </w:r>
      <w:r w:rsidR="0070137B" w:rsidRPr="00EB09C8">
        <w:rPr>
          <w:vertAlign w:val="superscript"/>
        </w:rPr>
        <w:t>th</w:t>
      </w:r>
      <w:r w:rsidR="0070137B">
        <w:t xml:space="preserve"> </w:t>
      </w:r>
      <w:r>
        <w:t>or</w:t>
      </w:r>
      <w:r w:rsidR="0070137B">
        <w:t xml:space="preserve"> 10</w:t>
      </w:r>
      <w:r w:rsidR="0070137B" w:rsidRPr="00EB09C8">
        <w:rPr>
          <w:vertAlign w:val="superscript"/>
        </w:rPr>
        <w:t>th</w:t>
      </w:r>
      <w:r w:rsidR="0070137B">
        <w:t xml:space="preserve"> and 20</w:t>
      </w:r>
      <w:r w:rsidR="0070137B" w:rsidRPr="00EB09C8">
        <w:rPr>
          <w:vertAlign w:val="superscript"/>
        </w:rPr>
        <w:t>th</w:t>
      </w:r>
      <w:r w:rsidR="0070137B">
        <w:t xml:space="preserve"> </w:t>
      </w:r>
      <w:r>
        <w:t xml:space="preserve">or </w:t>
      </w:r>
      <w:r w:rsidR="0070137B">
        <w:t>22</w:t>
      </w:r>
      <w:r w:rsidR="0070137B" w:rsidRPr="00EB09C8">
        <w:rPr>
          <w:vertAlign w:val="superscript"/>
        </w:rPr>
        <w:t>nd</w:t>
      </w:r>
      <w:r w:rsidR="0070137B">
        <w:t xml:space="preserve"> </w:t>
      </w:r>
      <w:r>
        <w:t>or</w:t>
      </w:r>
      <w:r w:rsidR="0070137B">
        <w:t xml:space="preserve"> 24</w:t>
      </w:r>
      <w:r w:rsidR="0070137B" w:rsidRPr="00EB09C8">
        <w:rPr>
          <w:vertAlign w:val="superscript"/>
        </w:rPr>
        <w:t>th</w:t>
      </w:r>
      <w:r w:rsidR="0070137B">
        <w:t xml:space="preserve"> of every month  </w:t>
      </w:r>
    </w:p>
    <w:p w14:paraId="13EE7AF2" w14:textId="77777777" w:rsidR="008264B0" w:rsidRDefault="008264B0" w:rsidP="001B0468">
      <w:pPr>
        <w:spacing w:before="120" w:after="120" w:line="240" w:lineRule="auto"/>
        <w:jc w:val="both"/>
        <w:rPr>
          <w:b/>
          <w:bCs/>
        </w:rPr>
      </w:pPr>
    </w:p>
    <w:p w14:paraId="7CE512BD" w14:textId="626ACF1A" w:rsidR="008264B0" w:rsidRDefault="008264B0" w:rsidP="001B0468">
      <w:pPr>
        <w:spacing w:before="120" w:after="120" w:line="240" w:lineRule="auto"/>
        <w:jc w:val="both"/>
        <w:rPr>
          <w:b/>
          <w:bCs/>
        </w:rPr>
      </w:pPr>
      <w:r w:rsidRPr="00B32029">
        <w:rPr>
          <w:b/>
          <w:bCs/>
          <w:sz w:val="26"/>
          <w:szCs w:val="26"/>
        </w:rPr>
        <w:t>Day-1, Session #</w:t>
      </w:r>
      <w:r>
        <w:rPr>
          <w:b/>
          <w:bCs/>
          <w:sz w:val="26"/>
          <w:szCs w:val="26"/>
        </w:rPr>
        <w:t>3</w:t>
      </w:r>
      <w:r w:rsidRPr="00B32029">
        <w:rPr>
          <w:b/>
          <w:bCs/>
          <w:sz w:val="26"/>
          <w:szCs w:val="26"/>
        </w:rPr>
        <w:t xml:space="preserve">: </w:t>
      </w:r>
      <w:r>
        <w:rPr>
          <w:b/>
          <w:bCs/>
          <w:sz w:val="26"/>
          <w:szCs w:val="26"/>
        </w:rPr>
        <w:t>Design, Process and Methodology</w:t>
      </w:r>
    </w:p>
    <w:p w14:paraId="09984964" w14:textId="7FC35A57" w:rsidR="0070137B" w:rsidRDefault="0070137B" w:rsidP="001B0468">
      <w:pPr>
        <w:spacing w:before="120" w:after="120" w:line="240" w:lineRule="auto"/>
        <w:jc w:val="both"/>
      </w:pPr>
      <w:r>
        <w:t>Mr</w:t>
      </w:r>
      <w:r w:rsidR="008264B0">
        <w:t xml:space="preserve"> </w:t>
      </w:r>
      <w:r>
        <w:t>SS</w:t>
      </w:r>
      <w:r w:rsidR="008264B0">
        <w:t xml:space="preserve"> </w:t>
      </w:r>
      <w:proofErr w:type="spellStart"/>
      <w:r>
        <w:t>Kandagal</w:t>
      </w:r>
      <w:proofErr w:type="spellEnd"/>
      <w:r>
        <w:t xml:space="preserve"> from LTA </w:t>
      </w:r>
      <w:r w:rsidR="001B0468">
        <w:t xml:space="preserve">explained the </w:t>
      </w:r>
      <w:r>
        <w:t xml:space="preserve">history of FFS as it was initiated in </w:t>
      </w:r>
      <w:r w:rsidR="001B0468">
        <w:t>S</w:t>
      </w:r>
      <w:r>
        <w:t>outh</w:t>
      </w:r>
      <w:r w:rsidR="001B0468">
        <w:t xml:space="preserve"> E</w:t>
      </w:r>
      <w:r>
        <w:t xml:space="preserve">ast Asia by group of farmers for integrated pest management. Contextualizing the </w:t>
      </w:r>
      <w:proofErr w:type="spellStart"/>
      <w:r>
        <w:t>R</w:t>
      </w:r>
      <w:r w:rsidR="001B0468">
        <w:t>a</w:t>
      </w:r>
      <w:r>
        <w:t>ithu</w:t>
      </w:r>
      <w:proofErr w:type="spellEnd"/>
      <w:r w:rsidR="001B0468">
        <w:t xml:space="preserve"> </w:t>
      </w:r>
      <w:proofErr w:type="spellStart"/>
      <w:r w:rsidR="001B0468">
        <w:t>B</w:t>
      </w:r>
      <w:r>
        <w:t>adi</w:t>
      </w:r>
      <w:proofErr w:type="spellEnd"/>
      <w:r>
        <w:t xml:space="preserve"> with the problems associated with </w:t>
      </w:r>
      <w:r w:rsidR="001B0468">
        <w:t>d</w:t>
      </w:r>
      <w:r>
        <w:t xml:space="preserve">rought are stated as Mono-cropping, Cash cropping, prolonged dry spells, soil moisture depletion, </w:t>
      </w:r>
      <w:proofErr w:type="spellStart"/>
      <w:r>
        <w:t>non availability</w:t>
      </w:r>
      <w:proofErr w:type="spellEnd"/>
      <w:r>
        <w:t xml:space="preserve"> of seeds in time, </w:t>
      </w:r>
      <w:r w:rsidR="001B0468">
        <w:t>m</w:t>
      </w:r>
      <w:r>
        <w:t>arketing problems related to produces and non-availability of fodder throughout the year</w:t>
      </w:r>
      <w:r w:rsidR="001B0468">
        <w:t>, etc</w:t>
      </w:r>
      <w:r>
        <w:t xml:space="preserve">. </w:t>
      </w:r>
      <w:r w:rsidR="001B0468">
        <w:t>But, the context in APDMP is specially related to drought conditions and not limited to crop period. This FFS will be conducted yearlong on fortnightly basis with the focus beyond crops</w:t>
      </w:r>
      <w:r w:rsidR="008264B0">
        <w:t xml:space="preserve"> and cropping period, i.e.</w:t>
      </w:r>
      <w:r w:rsidR="001B0468">
        <w:t>, land preparation, water management, etc.</w:t>
      </w:r>
      <w:r>
        <w:t xml:space="preserve"> </w:t>
      </w:r>
      <w:r w:rsidR="001B0468">
        <w:t>Ther</w:t>
      </w:r>
      <w:r w:rsidR="008264B0">
        <w:t>e</w:t>
      </w:r>
      <w:r w:rsidR="001B0468">
        <w:t xml:space="preserve">fore, </w:t>
      </w:r>
      <w:proofErr w:type="spellStart"/>
      <w:r w:rsidR="001B0468">
        <w:t>Raithu</w:t>
      </w:r>
      <w:proofErr w:type="spellEnd"/>
      <w:r w:rsidR="001B0468">
        <w:t xml:space="preserve"> </w:t>
      </w:r>
      <w:proofErr w:type="spellStart"/>
      <w:r w:rsidR="001B0468">
        <w:t>Badi</w:t>
      </w:r>
      <w:proofErr w:type="spellEnd"/>
      <w:r>
        <w:t xml:space="preserve"> has to play a major role in enabling the far</w:t>
      </w:r>
      <w:r w:rsidR="008264B0">
        <w:t>m</w:t>
      </w:r>
      <w:r>
        <w:t>ers to overcome the drought and related problems.  Mr</w:t>
      </w:r>
      <w:r w:rsidR="008264B0">
        <w:t xml:space="preserve"> </w:t>
      </w:r>
      <w:r>
        <w:t>SS</w:t>
      </w:r>
      <w:r w:rsidR="008264B0">
        <w:t xml:space="preserve"> </w:t>
      </w:r>
      <w:proofErr w:type="spellStart"/>
      <w:r>
        <w:t>Kandagal</w:t>
      </w:r>
      <w:proofErr w:type="spellEnd"/>
      <w:r>
        <w:t xml:space="preserve"> </w:t>
      </w:r>
      <w:r w:rsidR="008264B0">
        <w:t>explained following points with the support of a power point presentation</w:t>
      </w:r>
      <w:r>
        <w:t xml:space="preserve"> </w:t>
      </w:r>
    </w:p>
    <w:p w14:paraId="324442F7" w14:textId="43C4D02C" w:rsidR="0070137B" w:rsidRDefault="0070137B" w:rsidP="0070137B">
      <w:pPr>
        <w:pStyle w:val="ListParagraph"/>
        <w:numPr>
          <w:ilvl w:val="0"/>
          <w:numId w:val="5"/>
        </w:numPr>
        <w:spacing w:before="120" w:after="120" w:line="240" w:lineRule="auto"/>
      </w:pPr>
      <w:r>
        <w:t>Structure &amp; Characteristic of FFS- Farmers learn together</w:t>
      </w:r>
      <w:r w:rsidR="001B0468">
        <w:t xml:space="preserve">, </w:t>
      </w:r>
      <w:r>
        <w:t>hands on method</w:t>
      </w:r>
    </w:p>
    <w:p w14:paraId="7FC9DC10" w14:textId="56212EB4" w:rsidR="0070137B" w:rsidRDefault="0070137B" w:rsidP="0070137B">
      <w:pPr>
        <w:pStyle w:val="ListParagraph"/>
        <w:numPr>
          <w:ilvl w:val="0"/>
          <w:numId w:val="5"/>
        </w:numPr>
        <w:spacing w:before="120" w:after="120" w:line="240" w:lineRule="auto"/>
      </w:pPr>
      <w:r>
        <w:t>Participants</w:t>
      </w:r>
      <w:r w:rsidR="008264B0">
        <w:t>:</w:t>
      </w:r>
      <w:r>
        <w:t xml:space="preserve"> 30 Farmers from learning site div</w:t>
      </w:r>
      <w:r w:rsidR="001B0468">
        <w:t>id</w:t>
      </w:r>
      <w:r>
        <w:t xml:space="preserve">ed into 4 groups </w:t>
      </w:r>
    </w:p>
    <w:p w14:paraId="7E0C45F3" w14:textId="2225C35D" w:rsidR="0070137B" w:rsidRDefault="0070137B" w:rsidP="0070137B">
      <w:pPr>
        <w:pStyle w:val="ListParagraph"/>
        <w:numPr>
          <w:ilvl w:val="0"/>
          <w:numId w:val="5"/>
        </w:numPr>
        <w:spacing w:before="120" w:after="120" w:line="240" w:lineRule="auto"/>
      </w:pPr>
      <w:r>
        <w:t xml:space="preserve">Facilitators-Two facilitating farmers </w:t>
      </w:r>
      <w:r w:rsidR="00C333D3">
        <w:t xml:space="preserve">from among the </w:t>
      </w:r>
      <w:r w:rsidR="008264B0">
        <w:t xml:space="preserve">30 farmers </w:t>
      </w:r>
      <w:r>
        <w:t xml:space="preserve">will be </w:t>
      </w:r>
      <w:r w:rsidR="008264B0">
        <w:t>selected, one of them must be a woman farmer.</w:t>
      </w:r>
    </w:p>
    <w:p w14:paraId="37E46A19" w14:textId="69C708EC" w:rsidR="0070137B" w:rsidRDefault="0070137B" w:rsidP="0070137B">
      <w:pPr>
        <w:pStyle w:val="ListParagraph"/>
        <w:numPr>
          <w:ilvl w:val="0"/>
          <w:numId w:val="5"/>
        </w:numPr>
        <w:spacing w:before="120" w:after="120" w:line="240" w:lineRule="auto"/>
      </w:pPr>
      <w:r>
        <w:t xml:space="preserve">Learning location- </w:t>
      </w:r>
      <w:r w:rsidR="008264B0">
        <w:t>f</w:t>
      </w:r>
      <w:r>
        <w:t>ield plot about 2 acres</w:t>
      </w:r>
      <w:r w:rsidR="008264B0">
        <w:t xml:space="preserve"> </w:t>
      </w:r>
      <w:r>
        <w:t>(owned by one among the FFS participant</w:t>
      </w:r>
      <w:r w:rsidR="008264B0">
        <w:t>s</w:t>
      </w:r>
      <w:r>
        <w:t xml:space="preserve">) </w:t>
      </w:r>
    </w:p>
    <w:p w14:paraId="50C70D6F" w14:textId="01716ED5" w:rsidR="0070137B" w:rsidRDefault="0070137B" w:rsidP="0070137B">
      <w:pPr>
        <w:pStyle w:val="ListParagraph"/>
        <w:numPr>
          <w:ilvl w:val="0"/>
          <w:numId w:val="5"/>
        </w:numPr>
        <w:spacing w:before="120" w:after="120" w:line="240" w:lineRule="auto"/>
      </w:pPr>
      <w:r>
        <w:t>Meeting frequency- One session in a fortnight</w:t>
      </w:r>
      <w:r w:rsidR="008264B0">
        <w:t xml:space="preserve"> at a </w:t>
      </w:r>
      <w:r>
        <w:t>common place accessible to all</w:t>
      </w:r>
    </w:p>
    <w:p w14:paraId="7F5B38AE" w14:textId="138A43F2" w:rsidR="0070137B" w:rsidRDefault="0070137B" w:rsidP="0070137B">
      <w:pPr>
        <w:pStyle w:val="ListParagraph"/>
        <w:numPr>
          <w:ilvl w:val="0"/>
          <w:numId w:val="5"/>
        </w:numPr>
        <w:spacing w:before="120" w:after="120" w:line="240" w:lineRule="auto"/>
      </w:pPr>
      <w:r>
        <w:t>Curriculum</w:t>
      </w:r>
      <w:r w:rsidR="008264B0">
        <w:t xml:space="preserve">: </w:t>
      </w:r>
      <w:r>
        <w:t xml:space="preserve">Based on the local need </w:t>
      </w:r>
    </w:p>
    <w:p w14:paraId="699A77D9" w14:textId="2FD8CBA8" w:rsidR="0070137B" w:rsidRDefault="0070137B" w:rsidP="0070137B">
      <w:pPr>
        <w:pStyle w:val="ListParagraph"/>
        <w:numPr>
          <w:ilvl w:val="0"/>
          <w:numId w:val="5"/>
        </w:numPr>
        <w:spacing w:before="120" w:after="120" w:line="240" w:lineRule="auto"/>
      </w:pPr>
      <w:r>
        <w:t>Session duration</w:t>
      </w:r>
      <w:r w:rsidR="008264B0">
        <w:t>:</w:t>
      </w:r>
      <w:r>
        <w:t xml:space="preserve"> 3-4 hours </w:t>
      </w:r>
    </w:p>
    <w:p w14:paraId="65F4BDC9" w14:textId="7F5F23BA" w:rsidR="0070137B" w:rsidRDefault="0070137B" w:rsidP="0070137B">
      <w:pPr>
        <w:pStyle w:val="ListParagraph"/>
        <w:numPr>
          <w:ilvl w:val="0"/>
          <w:numId w:val="5"/>
        </w:numPr>
        <w:spacing w:before="120" w:after="120" w:line="240" w:lineRule="auto"/>
      </w:pPr>
      <w:r>
        <w:t>Field day</w:t>
      </w:r>
      <w:r w:rsidR="008264B0">
        <w:t xml:space="preserve">: At the end of the season, a field day will be organized to share the learnings and experience with wider </w:t>
      </w:r>
      <w:r>
        <w:t xml:space="preserve">larger audience </w:t>
      </w:r>
    </w:p>
    <w:p w14:paraId="7921AED1" w14:textId="3037F89E" w:rsidR="0070137B" w:rsidRDefault="008264B0" w:rsidP="008264B0">
      <w:pPr>
        <w:spacing w:before="120" w:after="120" w:line="240" w:lineRule="auto"/>
      </w:pPr>
      <w:r w:rsidRPr="00B32029">
        <w:rPr>
          <w:b/>
          <w:bCs/>
          <w:sz w:val="26"/>
          <w:szCs w:val="26"/>
        </w:rPr>
        <w:t>Day-1, Session #</w:t>
      </w:r>
      <w:r>
        <w:rPr>
          <w:b/>
          <w:bCs/>
          <w:sz w:val="26"/>
          <w:szCs w:val="26"/>
        </w:rPr>
        <w:t>4</w:t>
      </w:r>
      <w:r w:rsidRPr="00B32029">
        <w:rPr>
          <w:b/>
          <w:bCs/>
          <w:sz w:val="26"/>
          <w:szCs w:val="26"/>
        </w:rPr>
        <w:t xml:space="preserve">: </w:t>
      </w:r>
      <w:r>
        <w:rPr>
          <w:b/>
          <w:bCs/>
          <w:sz w:val="26"/>
          <w:szCs w:val="26"/>
        </w:rPr>
        <w:t>Agro Eco System Analysis (AESA)</w:t>
      </w:r>
    </w:p>
    <w:p w14:paraId="044BE4C6" w14:textId="34CFD150" w:rsidR="0070137B" w:rsidRPr="008264B0" w:rsidRDefault="0070137B" w:rsidP="0070137B">
      <w:pPr>
        <w:spacing w:before="120" w:after="120" w:line="240" w:lineRule="auto"/>
        <w:rPr>
          <w:b/>
          <w:bCs/>
        </w:rPr>
      </w:pPr>
      <w:r w:rsidRPr="008264B0">
        <w:rPr>
          <w:b/>
          <w:bCs/>
        </w:rPr>
        <w:t xml:space="preserve">Process steps </w:t>
      </w:r>
    </w:p>
    <w:p w14:paraId="6E9428B0" w14:textId="77777777" w:rsidR="0070137B" w:rsidRDefault="0070137B" w:rsidP="008264B0">
      <w:pPr>
        <w:spacing w:before="120" w:after="120" w:line="240" w:lineRule="auto"/>
      </w:pPr>
      <w:r>
        <w:t xml:space="preserve">Step-1 - Field observations in small groups </w:t>
      </w:r>
    </w:p>
    <w:p w14:paraId="44E9E0F2" w14:textId="77777777" w:rsidR="0070137B" w:rsidRDefault="0070137B" w:rsidP="008264B0">
      <w:pPr>
        <w:spacing w:before="120" w:after="120" w:line="240" w:lineRule="auto"/>
      </w:pPr>
      <w:r>
        <w:t xml:space="preserve">Step-2 – Recording of observations </w:t>
      </w:r>
    </w:p>
    <w:p w14:paraId="5B678B3D" w14:textId="77777777" w:rsidR="0070137B" w:rsidRDefault="0070137B" w:rsidP="008264B0">
      <w:pPr>
        <w:spacing w:before="120" w:after="120" w:line="240" w:lineRule="auto"/>
      </w:pPr>
      <w:r>
        <w:t>Step-3 – Discussions in small groups</w:t>
      </w:r>
    </w:p>
    <w:p w14:paraId="2E558F82" w14:textId="77777777" w:rsidR="0070137B" w:rsidRDefault="0070137B" w:rsidP="008264B0">
      <w:pPr>
        <w:spacing w:before="120" w:after="120" w:line="240" w:lineRule="auto"/>
      </w:pPr>
      <w:r>
        <w:t xml:space="preserve">Step-4 – Presentation to a larger group </w:t>
      </w:r>
    </w:p>
    <w:p w14:paraId="267ED86D" w14:textId="77777777" w:rsidR="00EE28E9" w:rsidRDefault="0070137B" w:rsidP="0070137B">
      <w:pPr>
        <w:spacing w:before="120" w:after="120" w:line="240" w:lineRule="auto"/>
      </w:pPr>
      <w:r>
        <w:t xml:space="preserve">Participants raised </w:t>
      </w:r>
      <w:r w:rsidR="008264B0">
        <w:t xml:space="preserve">following issues related to </w:t>
      </w:r>
      <w:r w:rsidR="00EE28E9">
        <w:t>FFS:</w:t>
      </w:r>
    </w:p>
    <w:p w14:paraId="645C7C41" w14:textId="77777777" w:rsidR="00EE28E9" w:rsidRDefault="00EE28E9" w:rsidP="00EE28E9">
      <w:pPr>
        <w:pStyle w:val="ListParagraph"/>
        <w:numPr>
          <w:ilvl w:val="0"/>
          <w:numId w:val="5"/>
        </w:numPr>
        <w:spacing w:before="120" w:after="120" w:line="240" w:lineRule="auto"/>
        <w:jc w:val="both"/>
      </w:pPr>
      <w:r>
        <w:t>S</w:t>
      </w:r>
      <w:r w:rsidR="008264B0">
        <w:t xml:space="preserve">election of site for FFS as the earlier learning site is selected based on topographical features falling in the higher ridge covering degraded lands belongs to poor, SC, ST, etc. This learning site is away from the village and the concerns are raised by farmers to organise farmers every fortnight to the FFS. </w:t>
      </w:r>
    </w:p>
    <w:p w14:paraId="0F59F4AF" w14:textId="77777777" w:rsidR="00EE28E9" w:rsidRDefault="00EE28E9" w:rsidP="00EE28E9">
      <w:pPr>
        <w:pStyle w:val="ListParagraph"/>
        <w:numPr>
          <w:ilvl w:val="0"/>
          <w:numId w:val="5"/>
        </w:numPr>
        <w:spacing w:before="120" w:after="120" w:line="240" w:lineRule="auto"/>
      </w:pPr>
      <w:r>
        <w:t>Organising same farmers without fail every fortnight is a major challenge</w:t>
      </w:r>
    </w:p>
    <w:p w14:paraId="55C5AE68" w14:textId="77777777" w:rsidR="00EE28E9" w:rsidRDefault="00EE28E9" w:rsidP="00EE28E9">
      <w:pPr>
        <w:pStyle w:val="ListParagraph"/>
        <w:numPr>
          <w:ilvl w:val="0"/>
          <w:numId w:val="5"/>
        </w:numPr>
        <w:spacing w:before="120" w:after="120" w:line="240" w:lineRule="auto"/>
      </w:pPr>
      <w:r>
        <w:t xml:space="preserve">Timings of FFS i.e. </w:t>
      </w:r>
      <w:r w:rsidR="0070137B">
        <w:t xml:space="preserve">7.30 </w:t>
      </w:r>
      <w:r>
        <w:t xml:space="preserve">AM </w:t>
      </w:r>
      <w:r w:rsidR="0070137B">
        <w:t>to 10.30</w:t>
      </w:r>
      <w:r>
        <w:t xml:space="preserve"> AM is a major concern for women to attend</w:t>
      </w:r>
    </w:p>
    <w:p w14:paraId="6EDC9EB4" w14:textId="20C15E3F" w:rsidR="00EE28E9" w:rsidRDefault="00EE28E9" w:rsidP="00EE28E9">
      <w:pPr>
        <w:pStyle w:val="ListParagraph"/>
        <w:numPr>
          <w:ilvl w:val="0"/>
          <w:numId w:val="5"/>
        </w:numPr>
        <w:spacing w:before="120" w:after="120" w:line="240" w:lineRule="auto"/>
      </w:pPr>
      <w:r>
        <w:t xml:space="preserve">These timings are also not </w:t>
      </w:r>
      <w:proofErr w:type="spellStart"/>
      <w:r>
        <w:t>favourable</w:t>
      </w:r>
      <w:proofErr w:type="spellEnd"/>
      <w:r>
        <w:t xml:space="preserve"> for the farmers to attend as they lose MGNREGS labour.</w:t>
      </w:r>
    </w:p>
    <w:p w14:paraId="1B6D36AD" w14:textId="77777777" w:rsidR="00EE28E9" w:rsidRDefault="00EE28E9" w:rsidP="00EE28E9">
      <w:pPr>
        <w:spacing w:before="120" w:after="120" w:line="240" w:lineRule="auto"/>
        <w:rPr>
          <w:b/>
          <w:bCs/>
          <w:sz w:val="26"/>
          <w:szCs w:val="26"/>
        </w:rPr>
      </w:pPr>
    </w:p>
    <w:p w14:paraId="48AF32A4" w14:textId="2C823D0F" w:rsidR="00EE28E9" w:rsidRDefault="00EE28E9" w:rsidP="00EE28E9">
      <w:pPr>
        <w:spacing w:before="120" w:after="120" w:line="240" w:lineRule="auto"/>
      </w:pPr>
      <w:r w:rsidRPr="00EE28E9">
        <w:rPr>
          <w:b/>
          <w:bCs/>
          <w:sz w:val="26"/>
          <w:szCs w:val="26"/>
        </w:rPr>
        <w:t>Day-1, Session #</w:t>
      </w:r>
      <w:r>
        <w:rPr>
          <w:b/>
          <w:bCs/>
          <w:sz w:val="26"/>
          <w:szCs w:val="26"/>
        </w:rPr>
        <w:t>5</w:t>
      </w:r>
      <w:r w:rsidRPr="00EE28E9">
        <w:rPr>
          <w:b/>
          <w:bCs/>
          <w:sz w:val="26"/>
          <w:szCs w:val="26"/>
        </w:rPr>
        <w:t xml:space="preserve">: </w:t>
      </w:r>
      <w:r>
        <w:rPr>
          <w:b/>
          <w:bCs/>
          <w:sz w:val="26"/>
          <w:szCs w:val="26"/>
        </w:rPr>
        <w:t>Ballot Box Test</w:t>
      </w:r>
    </w:p>
    <w:p w14:paraId="7D2CDCDD" w14:textId="1F65FA9C" w:rsidR="0070137B" w:rsidRDefault="0070137B" w:rsidP="00EE28E9">
      <w:pPr>
        <w:spacing w:before="120" w:after="120" w:line="240" w:lineRule="auto"/>
        <w:jc w:val="both"/>
      </w:pPr>
      <w:r w:rsidRPr="000E6BED">
        <w:rPr>
          <w:b/>
          <w:bCs/>
        </w:rPr>
        <w:t>Ballot box testing</w:t>
      </w:r>
      <w:r>
        <w:t xml:space="preserve">: This is a tool to assess the knowledge level of farmers on different </w:t>
      </w:r>
      <w:r w:rsidR="00EE28E9">
        <w:t>points at the beginning of the FFS sessions and at the end of the season. This is one of the indicators for the successful completion of FFS sessions and regular attendance.</w:t>
      </w:r>
      <w:r>
        <w:t xml:space="preserve"> Mr</w:t>
      </w:r>
      <w:r w:rsidR="00EE28E9">
        <w:t xml:space="preserve"> </w:t>
      </w:r>
      <w:r>
        <w:t>Siva Prasad</w:t>
      </w:r>
      <w:r w:rsidR="00EE28E9">
        <w:t xml:space="preserve"> of CSA</w:t>
      </w:r>
      <w:r>
        <w:t xml:space="preserve"> explained about the process to be followed in this exercise. </w:t>
      </w:r>
    </w:p>
    <w:p w14:paraId="00922905" w14:textId="77777777" w:rsidR="00EE28E9" w:rsidRDefault="00EE28E9">
      <w:pPr>
        <w:rPr>
          <w:b/>
          <w:bCs/>
          <w:sz w:val="26"/>
          <w:szCs w:val="26"/>
        </w:rPr>
      </w:pPr>
      <w:r>
        <w:rPr>
          <w:b/>
          <w:bCs/>
          <w:sz w:val="26"/>
          <w:szCs w:val="26"/>
        </w:rPr>
        <w:br w:type="page"/>
      </w:r>
    </w:p>
    <w:p w14:paraId="56E2C79E" w14:textId="025B8A58" w:rsidR="00EE28E9" w:rsidRDefault="00EE28E9" w:rsidP="00EE28E9">
      <w:pPr>
        <w:spacing w:before="120" w:after="120" w:line="240" w:lineRule="auto"/>
      </w:pPr>
      <w:r w:rsidRPr="00B32029">
        <w:rPr>
          <w:b/>
          <w:bCs/>
          <w:sz w:val="26"/>
          <w:szCs w:val="26"/>
        </w:rPr>
        <w:lastRenderedPageBreak/>
        <w:t>Day-1, Session #</w:t>
      </w:r>
      <w:r>
        <w:rPr>
          <w:b/>
          <w:bCs/>
          <w:sz w:val="26"/>
          <w:szCs w:val="26"/>
        </w:rPr>
        <w:t>5</w:t>
      </w:r>
      <w:r w:rsidRPr="00B32029">
        <w:rPr>
          <w:b/>
          <w:bCs/>
          <w:sz w:val="26"/>
          <w:szCs w:val="26"/>
        </w:rPr>
        <w:t xml:space="preserve">: </w:t>
      </w:r>
      <w:r>
        <w:rPr>
          <w:b/>
          <w:bCs/>
          <w:sz w:val="26"/>
          <w:szCs w:val="26"/>
        </w:rPr>
        <w:t>Weather forecast</w:t>
      </w:r>
    </w:p>
    <w:p w14:paraId="3D220EAF" w14:textId="47D7569A" w:rsidR="0070137B" w:rsidRDefault="0070137B" w:rsidP="00EE28E9">
      <w:pPr>
        <w:spacing w:before="120" w:after="120" w:line="240" w:lineRule="auto"/>
        <w:jc w:val="both"/>
      </w:pPr>
      <w:r w:rsidRPr="00B470FF">
        <w:rPr>
          <w:b/>
          <w:bCs/>
        </w:rPr>
        <w:t>Mobil</w:t>
      </w:r>
      <w:r w:rsidR="00EE28E9">
        <w:rPr>
          <w:b/>
          <w:bCs/>
        </w:rPr>
        <w:t>e</w:t>
      </w:r>
      <w:r w:rsidRPr="00B470FF">
        <w:rPr>
          <w:b/>
          <w:bCs/>
        </w:rPr>
        <w:t xml:space="preserve"> Application for Weather forecasting</w:t>
      </w:r>
      <w:r>
        <w:t>:  Dr</w:t>
      </w:r>
      <w:r w:rsidR="00EE28E9">
        <w:t xml:space="preserve"> </w:t>
      </w:r>
      <w:proofErr w:type="spellStart"/>
      <w:r>
        <w:t>Yellamanda</w:t>
      </w:r>
      <w:proofErr w:type="spellEnd"/>
      <w:r>
        <w:t xml:space="preserve"> Reddy </w:t>
      </w:r>
      <w:r w:rsidR="00EE28E9">
        <w:t xml:space="preserve">explained about </w:t>
      </w:r>
      <w:r>
        <w:t>the Mobil</w:t>
      </w:r>
      <w:r w:rsidR="00EE28E9">
        <w:t>e</w:t>
      </w:r>
      <w:r>
        <w:t xml:space="preserve"> Application for Weather forecasting. </w:t>
      </w:r>
      <w:proofErr w:type="spellStart"/>
      <w:r w:rsidR="00EE28E9">
        <w:t>Varuna</w:t>
      </w:r>
      <w:proofErr w:type="spellEnd"/>
      <w:r w:rsidR="00EE28E9">
        <w:t xml:space="preserve"> app is developed by GoAP and is relatively more relevant. </w:t>
      </w:r>
      <w:r>
        <w:t xml:space="preserve">He explained </w:t>
      </w:r>
      <w:r w:rsidR="00EE28E9">
        <w:t>a</w:t>
      </w:r>
      <w:r>
        <w:t>bout the process of using this technology for weather analysis at Mandal level. There is an option for rain forecasting in this application, but as on his experience the possibility of rain is very minimal if this mobile application is predicting rain of 10</w:t>
      </w:r>
      <w:r w:rsidR="00EE28E9">
        <w:t xml:space="preserve"> </w:t>
      </w:r>
      <w:r>
        <w:t xml:space="preserve">mm and below. There will be a chances rain only if it is predicted above 10 mm. </w:t>
      </w:r>
    </w:p>
    <w:p w14:paraId="4645C08B" w14:textId="77777777" w:rsidR="00EE28E9" w:rsidRDefault="00EE28E9" w:rsidP="00EE28E9">
      <w:pPr>
        <w:spacing w:before="120" w:after="120" w:line="240" w:lineRule="auto"/>
        <w:rPr>
          <w:b/>
          <w:bCs/>
          <w:sz w:val="26"/>
          <w:szCs w:val="26"/>
        </w:rPr>
      </w:pPr>
    </w:p>
    <w:p w14:paraId="484F0095" w14:textId="614218D6" w:rsidR="00EE28E9" w:rsidRDefault="00EE28E9" w:rsidP="00EE28E9">
      <w:pPr>
        <w:spacing w:before="120" w:after="120" w:line="240" w:lineRule="auto"/>
      </w:pPr>
      <w:r w:rsidRPr="00B32029">
        <w:rPr>
          <w:b/>
          <w:bCs/>
          <w:sz w:val="26"/>
          <w:szCs w:val="26"/>
        </w:rPr>
        <w:t>Day-1, Session #</w:t>
      </w:r>
      <w:r>
        <w:rPr>
          <w:b/>
          <w:bCs/>
          <w:sz w:val="26"/>
          <w:szCs w:val="26"/>
        </w:rPr>
        <w:t>6</w:t>
      </w:r>
      <w:r w:rsidRPr="00B32029">
        <w:rPr>
          <w:b/>
          <w:bCs/>
          <w:sz w:val="26"/>
          <w:szCs w:val="26"/>
        </w:rPr>
        <w:t xml:space="preserve">: </w:t>
      </w:r>
      <w:r>
        <w:rPr>
          <w:b/>
          <w:bCs/>
          <w:sz w:val="26"/>
          <w:szCs w:val="26"/>
        </w:rPr>
        <w:t xml:space="preserve">Field work on Protective Irrigation and timely sowing </w:t>
      </w:r>
    </w:p>
    <w:p w14:paraId="5E9A27EA" w14:textId="7A45171F" w:rsidR="0070137B" w:rsidRDefault="0070137B" w:rsidP="00EE28E9">
      <w:pPr>
        <w:spacing w:before="120" w:after="120" w:line="240" w:lineRule="auto"/>
        <w:jc w:val="both"/>
      </w:pPr>
      <w:r w:rsidRPr="00BF2800">
        <w:rPr>
          <w:b/>
          <w:bCs/>
        </w:rPr>
        <w:t>Field work</w:t>
      </w:r>
      <w:r>
        <w:t xml:space="preserve">:  Participants were divided into four groups after the lunch and field </w:t>
      </w:r>
      <w:r w:rsidR="00EE28E9">
        <w:t xml:space="preserve">demonstrations are conducted in AFEC’s Learning and Demonstration Site nearby the training centre. The following interventions are identified for </w:t>
      </w:r>
      <w:r w:rsidR="00906CA6">
        <w:t xml:space="preserve">learning and the group wise schedule is prepared with timings afternoon. </w:t>
      </w:r>
    </w:p>
    <w:p w14:paraId="0BD88DE9" w14:textId="77777777" w:rsidR="00906CA6" w:rsidRPr="00906CA6" w:rsidRDefault="00906CA6" w:rsidP="00906CA6">
      <w:pPr>
        <w:pStyle w:val="ListParagraph"/>
        <w:numPr>
          <w:ilvl w:val="0"/>
          <w:numId w:val="8"/>
        </w:numPr>
        <w:spacing w:after="160" w:line="259" w:lineRule="auto"/>
        <w:jc w:val="both"/>
      </w:pPr>
      <w:r w:rsidRPr="00906CA6">
        <w:t>Row water sowing with Tanker Planter</w:t>
      </w:r>
    </w:p>
    <w:p w14:paraId="0DC8D853" w14:textId="77777777" w:rsidR="00906CA6" w:rsidRPr="00906CA6" w:rsidRDefault="00906CA6" w:rsidP="00906CA6">
      <w:pPr>
        <w:pStyle w:val="ListParagraph"/>
        <w:numPr>
          <w:ilvl w:val="0"/>
          <w:numId w:val="8"/>
        </w:numPr>
        <w:spacing w:after="160" w:line="259" w:lineRule="auto"/>
        <w:jc w:val="both"/>
      </w:pPr>
      <w:r w:rsidRPr="00906CA6">
        <w:t>Sowing with Aqua Planter</w:t>
      </w:r>
    </w:p>
    <w:p w14:paraId="6D1F8FDD" w14:textId="77777777" w:rsidR="00906CA6" w:rsidRPr="00906CA6" w:rsidRDefault="00906CA6" w:rsidP="00906CA6">
      <w:pPr>
        <w:pStyle w:val="ListParagraph"/>
        <w:numPr>
          <w:ilvl w:val="0"/>
          <w:numId w:val="8"/>
        </w:numPr>
        <w:spacing w:after="160" w:line="259" w:lineRule="auto"/>
        <w:jc w:val="both"/>
      </w:pPr>
      <w:r w:rsidRPr="00906CA6">
        <w:t>Transplantation of red gram with drip irrigation</w:t>
      </w:r>
    </w:p>
    <w:p w14:paraId="6EDEF576" w14:textId="77777777" w:rsidR="00906CA6" w:rsidRPr="00906CA6" w:rsidRDefault="00906CA6" w:rsidP="00906CA6">
      <w:pPr>
        <w:pStyle w:val="ListParagraph"/>
        <w:numPr>
          <w:ilvl w:val="0"/>
          <w:numId w:val="8"/>
        </w:numPr>
        <w:spacing w:after="160" w:line="259" w:lineRule="auto"/>
        <w:jc w:val="both"/>
      </w:pPr>
      <w:r w:rsidRPr="00906CA6">
        <w:t>Lining farm ponds</w:t>
      </w:r>
    </w:p>
    <w:p w14:paraId="570873D5" w14:textId="7A7BAA86" w:rsidR="00906CA6" w:rsidRPr="00906CA6" w:rsidRDefault="00906CA6" w:rsidP="00906CA6">
      <w:pPr>
        <w:pStyle w:val="ListParagraph"/>
        <w:numPr>
          <w:ilvl w:val="0"/>
          <w:numId w:val="8"/>
        </w:numPr>
        <w:spacing w:before="120" w:after="120" w:line="240" w:lineRule="auto"/>
        <w:rPr>
          <w:sz w:val="16"/>
          <w:szCs w:val="16"/>
        </w:rPr>
      </w:pPr>
      <w:r w:rsidRPr="00906CA6">
        <w:t>Protective Irrigation from Farm Pond</w:t>
      </w:r>
    </w:p>
    <w:tbl>
      <w:tblPr>
        <w:tblStyle w:val="TableGrid"/>
        <w:tblW w:w="5000" w:type="pct"/>
        <w:tblLook w:val="04A0" w:firstRow="1" w:lastRow="0" w:firstColumn="1" w:lastColumn="0" w:noHBand="0" w:noVBand="1"/>
      </w:tblPr>
      <w:tblGrid>
        <w:gridCol w:w="2125"/>
        <w:gridCol w:w="1387"/>
        <w:gridCol w:w="1387"/>
        <w:gridCol w:w="1387"/>
        <w:gridCol w:w="1365"/>
        <w:gridCol w:w="1365"/>
      </w:tblGrid>
      <w:tr w:rsidR="00906CA6" w:rsidRPr="00906CA6" w14:paraId="3E54DE06" w14:textId="77777777" w:rsidTr="007C48E7">
        <w:tc>
          <w:tcPr>
            <w:tcW w:w="1178" w:type="pct"/>
          </w:tcPr>
          <w:p w14:paraId="1419322B" w14:textId="77777777" w:rsidR="00906CA6" w:rsidRPr="00906CA6" w:rsidRDefault="00906CA6" w:rsidP="007C48E7">
            <w:pPr>
              <w:jc w:val="both"/>
            </w:pPr>
          </w:p>
        </w:tc>
        <w:tc>
          <w:tcPr>
            <w:tcW w:w="769" w:type="pct"/>
          </w:tcPr>
          <w:p w14:paraId="25A647E8" w14:textId="77777777" w:rsidR="00906CA6" w:rsidRPr="00906CA6" w:rsidRDefault="00906CA6" w:rsidP="007C48E7">
            <w:pPr>
              <w:jc w:val="both"/>
            </w:pPr>
            <w:r w:rsidRPr="00906CA6">
              <w:t>2:30 to 3:00</w:t>
            </w:r>
          </w:p>
        </w:tc>
        <w:tc>
          <w:tcPr>
            <w:tcW w:w="769" w:type="pct"/>
          </w:tcPr>
          <w:p w14:paraId="7721502B" w14:textId="77777777" w:rsidR="00906CA6" w:rsidRPr="00906CA6" w:rsidRDefault="00906CA6" w:rsidP="007C48E7">
            <w:pPr>
              <w:jc w:val="both"/>
            </w:pPr>
            <w:r w:rsidRPr="00906CA6">
              <w:t>3:00 to 3:30</w:t>
            </w:r>
          </w:p>
        </w:tc>
        <w:tc>
          <w:tcPr>
            <w:tcW w:w="769" w:type="pct"/>
          </w:tcPr>
          <w:p w14:paraId="540D6700" w14:textId="77777777" w:rsidR="00906CA6" w:rsidRPr="00906CA6" w:rsidRDefault="00906CA6" w:rsidP="007C48E7">
            <w:pPr>
              <w:jc w:val="both"/>
            </w:pPr>
            <w:r w:rsidRPr="00906CA6">
              <w:t>3:30 to 4:00</w:t>
            </w:r>
          </w:p>
        </w:tc>
        <w:tc>
          <w:tcPr>
            <w:tcW w:w="757" w:type="pct"/>
          </w:tcPr>
          <w:p w14:paraId="21353BB3" w14:textId="77777777" w:rsidR="00906CA6" w:rsidRPr="00906CA6" w:rsidRDefault="00906CA6" w:rsidP="007C48E7">
            <w:pPr>
              <w:jc w:val="both"/>
            </w:pPr>
            <w:r w:rsidRPr="00906CA6">
              <w:t>4:00 to 4:30</w:t>
            </w:r>
          </w:p>
        </w:tc>
        <w:tc>
          <w:tcPr>
            <w:tcW w:w="757" w:type="pct"/>
          </w:tcPr>
          <w:p w14:paraId="12400D8F" w14:textId="77777777" w:rsidR="00906CA6" w:rsidRPr="00906CA6" w:rsidRDefault="00906CA6" w:rsidP="007C48E7">
            <w:pPr>
              <w:jc w:val="both"/>
            </w:pPr>
            <w:r w:rsidRPr="00906CA6">
              <w:t>4:30 to 5:00</w:t>
            </w:r>
          </w:p>
        </w:tc>
      </w:tr>
      <w:tr w:rsidR="00906CA6" w:rsidRPr="00906CA6" w14:paraId="64BE27A7" w14:textId="77777777" w:rsidTr="007C48E7">
        <w:tc>
          <w:tcPr>
            <w:tcW w:w="1178" w:type="pct"/>
          </w:tcPr>
          <w:p w14:paraId="58D65310" w14:textId="77777777" w:rsidR="00906CA6" w:rsidRPr="00906CA6" w:rsidRDefault="00906CA6" w:rsidP="007C48E7">
            <w:pPr>
              <w:jc w:val="both"/>
            </w:pPr>
            <w:r w:rsidRPr="00906CA6">
              <w:t>AF, RHGBMSS</w:t>
            </w:r>
          </w:p>
        </w:tc>
        <w:tc>
          <w:tcPr>
            <w:tcW w:w="769" w:type="pct"/>
          </w:tcPr>
          <w:p w14:paraId="313D6035" w14:textId="77777777" w:rsidR="00906CA6" w:rsidRPr="00906CA6" w:rsidRDefault="00906CA6" w:rsidP="007C48E7">
            <w:pPr>
              <w:jc w:val="both"/>
            </w:pPr>
            <w:r w:rsidRPr="00906CA6">
              <w:t>A #1</w:t>
            </w:r>
          </w:p>
        </w:tc>
        <w:tc>
          <w:tcPr>
            <w:tcW w:w="769" w:type="pct"/>
          </w:tcPr>
          <w:p w14:paraId="1AA0B177" w14:textId="77777777" w:rsidR="00906CA6" w:rsidRPr="00906CA6" w:rsidRDefault="00906CA6" w:rsidP="007C48E7">
            <w:pPr>
              <w:jc w:val="both"/>
            </w:pPr>
            <w:r w:rsidRPr="00906CA6">
              <w:t>A#2</w:t>
            </w:r>
          </w:p>
        </w:tc>
        <w:tc>
          <w:tcPr>
            <w:tcW w:w="769" w:type="pct"/>
          </w:tcPr>
          <w:p w14:paraId="21C4DE66" w14:textId="77777777" w:rsidR="00906CA6" w:rsidRPr="00906CA6" w:rsidRDefault="00906CA6" w:rsidP="007C48E7">
            <w:pPr>
              <w:jc w:val="both"/>
            </w:pPr>
            <w:r w:rsidRPr="00906CA6">
              <w:t>A#3</w:t>
            </w:r>
          </w:p>
        </w:tc>
        <w:tc>
          <w:tcPr>
            <w:tcW w:w="757" w:type="pct"/>
          </w:tcPr>
          <w:p w14:paraId="1894C36D" w14:textId="77777777" w:rsidR="00906CA6" w:rsidRPr="00906CA6" w:rsidRDefault="00906CA6" w:rsidP="007C48E7">
            <w:pPr>
              <w:jc w:val="both"/>
            </w:pPr>
            <w:r w:rsidRPr="00906CA6">
              <w:t>A#4</w:t>
            </w:r>
          </w:p>
        </w:tc>
        <w:tc>
          <w:tcPr>
            <w:tcW w:w="757" w:type="pct"/>
          </w:tcPr>
          <w:p w14:paraId="1E19F44E" w14:textId="77777777" w:rsidR="00906CA6" w:rsidRPr="00906CA6" w:rsidRDefault="00906CA6" w:rsidP="007C48E7">
            <w:pPr>
              <w:jc w:val="both"/>
            </w:pPr>
            <w:r w:rsidRPr="00906CA6">
              <w:t>A#5</w:t>
            </w:r>
          </w:p>
        </w:tc>
      </w:tr>
      <w:tr w:rsidR="00906CA6" w:rsidRPr="00906CA6" w14:paraId="00C49850" w14:textId="77777777" w:rsidTr="007C48E7">
        <w:tc>
          <w:tcPr>
            <w:tcW w:w="1178" w:type="pct"/>
          </w:tcPr>
          <w:p w14:paraId="6E043145" w14:textId="77777777" w:rsidR="00906CA6" w:rsidRPr="00906CA6" w:rsidRDefault="00906CA6" w:rsidP="007C48E7">
            <w:pPr>
              <w:jc w:val="both"/>
            </w:pPr>
            <w:r w:rsidRPr="00906CA6">
              <w:t>HANDS, AAA</w:t>
            </w:r>
          </w:p>
        </w:tc>
        <w:tc>
          <w:tcPr>
            <w:tcW w:w="769" w:type="pct"/>
          </w:tcPr>
          <w:p w14:paraId="31E30AB8" w14:textId="77777777" w:rsidR="00906CA6" w:rsidRPr="00906CA6" w:rsidRDefault="00906CA6" w:rsidP="007C48E7">
            <w:pPr>
              <w:jc w:val="both"/>
            </w:pPr>
            <w:r w:rsidRPr="00906CA6">
              <w:t>A#5</w:t>
            </w:r>
          </w:p>
        </w:tc>
        <w:tc>
          <w:tcPr>
            <w:tcW w:w="769" w:type="pct"/>
          </w:tcPr>
          <w:p w14:paraId="6E1F08FC" w14:textId="77777777" w:rsidR="00906CA6" w:rsidRPr="00906CA6" w:rsidRDefault="00906CA6" w:rsidP="007C48E7">
            <w:pPr>
              <w:jc w:val="both"/>
            </w:pPr>
            <w:r w:rsidRPr="00906CA6">
              <w:t>A #1</w:t>
            </w:r>
          </w:p>
        </w:tc>
        <w:tc>
          <w:tcPr>
            <w:tcW w:w="769" w:type="pct"/>
          </w:tcPr>
          <w:p w14:paraId="37A8AB13" w14:textId="77777777" w:rsidR="00906CA6" w:rsidRPr="00906CA6" w:rsidRDefault="00906CA6" w:rsidP="007C48E7">
            <w:pPr>
              <w:jc w:val="both"/>
            </w:pPr>
            <w:r w:rsidRPr="00906CA6">
              <w:t>A#2</w:t>
            </w:r>
          </w:p>
        </w:tc>
        <w:tc>
          <w:tcPr>
            <w:tcW w:w="757" w:type="pct"/>
          </w:tcPr>
          <w:p w14:paraId="5CB7D7BC" w14:textId="77777777" w:rsidR="00906CA6" w:rsidRPr="00906CA6" w:rsidRDefault="00906CA6" w:rsidP="007C48E7">
            <w:pPr>
              <w:jc w:val="both"/>
            </w:pPr>
            <w:r w:rsidRPr="00906CA6">
              <w:t>A#3</w:t>
            </w:r>
          </w:p>
        </w:tc>
        <w:tc>
          <w:tcPr>
            <w:tcW w:w="757" w:type="pct"/>
          </w:tcPr>
          <w:p w14:paraId="13DC2D5A" w14:textId="77777777" w:rsidR="00906CA6" w:rsidRPr="00906CA6" w:rsidRDefault="00906CA6" w:rsidP="007C48E7">
            <w:pPr>
              <w:jc w:val="both"/>
            </w:pPr>
            <w:r w:rsidRPr="00906CA6">
              <w:t>A#4</w:t>
            </w:r>
          </w:p>
        </w:tc>
      </w:tr>
      <w:tr w:rsidR="00906CA6" w:rsidRPr="00906CA6" w14:paraId="24904F65" w14:textId="77777777" w:rsidTr="007C48E7">
        <w:tc>
          <w:tcPr>
            <w:tcW w:w="1178" w:type="pct"/>
          </w:tcPr>
          <w:p w14:paraId="1113D489" w14:textId="77777777" w:rsidR="00906CA6" w:rsidRPr="00906CA6" w:rsidRDefault="00906CA6" w:rsidP="007C48E7">
            <w:pPr>
              <w:jc w:val="both"/>
            </w:pPr>
            <w:r w:rsidRPr="00906CA6">
              <w:t>APMAS, CSA</w:t>
            </w:r>
          </w:p>
        </w:tc>
        <w:tc>
          <w:tcPr>
            <w:tcW w:w="769" w:type="pct"/>
          </w:tcPr>
          <w:p w14:paraId="40CD4A56" w14:textId="77777777" w:rsidR="00906CA6" w:rsidRPr="00906CA6" w:rsidRDefault="00906CA6" w:rsidP="007C48E7">
            <w:pPr>
              <w:jc w:val="both"/>
            </w:pPr>
            <w:r w:rsidRPr="00906CA6">
              <w:t>A#4</w:t>
            </w:r>
          </w:p>
        </w:tc>
        <w:tc>
          <w:tcPr>
            <w:tcW w:w="769" w:type="pct"/>
          </w:tcPr>
          <w:p w14:paraId="1EA99DEC" w14:textId="77777777" w:rsidR="00906CA6" w:rsidRPr="00906CA6" w:rsidRDefault="00906CA6" w:rsidP="007C48E7">
            <w:pPr>
              <w:jc w:val="both"/>
            </w:pPr>
            <w:r w:rsidRPr="00906CA6">
              <w:t>A#5</w:t>
            </w:r>
          </w:p>
        </w:tc>
        <w:tc>
          <w:tcPr>
            <w:tcW w:w="769" w:type="pct"/>
          </w:tcPr>
          <w:p w14:paraId="6C1C2C44" w14:textId="77777777" w:rsidR="00906CA6" w:rsidRPr="00906CA6" w:rsidRDefault="00906CA6" w:rsidP="007C48E7">
            <w:pPr>
              <w:jc w:val="both"/>
            </w:pPr>
            <w:r w:rsidRPr="00906CA6">
              <w:t>A #1</w:t>
            </w:r>
          </w:p>
        </w:tc>
        <w:tc>
          <w:tcPr>
            <w:tcW w:w="757" w:type="pct"/>
          </w:tcPr>
          <w:p w14:paraId="0FDB1C20" w14:textId="77777777" w:rsidR="00906CA6" w:rsidRPr="00906CA6" w:rsidRDefault="00906CA6" w:rsidP="007C48E7">
            <w:pPr>
              <w:jc w:val="both"/>
            </w:pPr>
            <w:r w:rsidRPr="00906CA6">
              <w:t>A#2</w:t>
            </w:r>
          </w:p>
        </w:tc>
        <w:tc>
          <w:tcPr>
            <w:tcW w:w="757" w:type="pct"/>
          </w:tcPr>
          <w:p w14:paraId="63D2AEFF" w14:textId="77777777" w:rsidR="00906CA6" w:rsidRPr="00906CA6" w:rsidRDefault="00906CA6" w:rsidP="007C48E7">
            <w:pPr>
              <w:jc w:val="both"/>
            </w:pPr>
            <w:r w:rsidRPr="00906CA6">
              <w:t>A#3</w:t>
            </w:r>
          </w:p>
        </w:tc>
      </w:tr>
      <w:tr w:rsidR="00906CA6" w:rsidRPr="00906CA6" w14:paraId="0ACEFD44" w14:textId="77777777" w:rsidTr="007C48E7">
        <w:tc>
          <w:tcPr>
            <w:tcW w:w="1178" w:type="pct"/>
          </w:tcPr>
          <w:p w14:paraId="4F42989A" w14:textId="77777777" w:rsidR="00906CA6" w:rsidRPr="00906CA6" w:rsidRDefault="00906CA6" w:rsidP="007C48E7">
            <w:pPr>
              <w:jc w:val="both"/>
            </w:pPr>
            <w:r w:rsidRPr="00906CA6">
              <w:t>FES, EFFORT</w:t>
            </w:r>
          </w:p>
        </w:tc>
        <w:tc>
          <w:tcPr>
            <w:tcW w:w="769" w:type="pct"/>
          </w:tcPr>
          <w:p w14:paraId="48E52DA7" w14:textId="77777777" w:rsidR="00906CA6" w:rsidRPr="00906CA6" w:rsidRDefault="00906CA6" w:rsidP="007C48E7">
            <w:pPr>
              <w:jc w:val="both"/>
            </w:pPr>
            <w:r w:rsidRPr="00906CA6">
              <w:t>A#3</w:t>
            </w:r>
          </w:p>
        </w:tc>
        <w:tc>
          <w:tcPr>
            <w:tcW w:w="769" w:type="pct"/>
          </w:tcPr>
          <w:p w14:paraId="1B15341D" w14:textId="77777777" w:rsidR="00906CA6" w:rsidRPr="00906CA6" w:rsidRDefault="00906CA6" w:rsidP="007C48E7">
            <w:pPr>
              <w:jc w:val="both"/>
            </w:pPr>
            <w:r w:rsidRPr="00906CA6">
              <w:t>A#4</w:t>
            </w:r>
          </w:p>
        </w:tc>
        <w:tc>
          <w:tcPr>
            <w:tcW w:w="769" w:type="pct"/>
          </w:tcPr>
          <w:p w14:paraId="177D0B36" w14:textId="77777777" w:rsidR="00906CA6" w:rsidRPr="00906CA6" w:rsidRDefault="00906CA6" w:rsidP="007C48E7">
            <w:pPr>
              <w:jc w:val="both"/>
            </w:pPr>
            <w:r w:rsidRPr="00906CA6">
              <w:t>A#5</w:t>
            </w:r>
          </w:p>
        </w:tc>
        <w:tc>
          <w:tcPr>
            <w:tcW w:w="757" w:type="pct"/>
          </w:tcPr>
          <w:p w14:paraId="3323E5D1" w14:textId="77777777" w:rsidR="00906CA6" w:rsidRPr="00906CA6" w:rsidRDefault="00906CA6" w:rsidP="007C48E7">
            <w:pPr>
              <w:jc w:val="both"/>
            </w:pPr>
            <w:r w:rsidRPr="00906CA6">
              <w:t>A #1</w:t>
            </w:r>
          </w:p>
        </w:tc>
        <w:tc>
          <w:tcPr>
            <w:tcW w:w="757" w:type="pct"/>
          </w:tcPr>
          <w:p w14:paraId="03345C8B" w14:textId="77777777" w:rsidR="00906CA6" w:rsidRPr="00906CA6" w:rsidRDefault="00906CA6" w:rsidP="007C48E7">
            <w:pPr>
              <w:jc w:val="both"/>
            </w:pPr>
            <w:r w:rsidRPr="00906CA6">
              <w:t>A#2</w:t>
            </w:r>
          </w:p>
        </w:tc>
      </w:tr>
      <w:tr w:rsidR="00906CA6" w:rsidRPr="00906CA6" w14:paraId="5A67CD64" w14:textId="77777777" w:rsidTr="007C48E7">
        <w:tc>
          <w:tcPr>
            <w:tcW w:w="1178" w:type="pct"/>
          </w:tcPr>
          <w:p w14:paraId="41D6D918" w14:textId="77777777" w:rsidR="00906CA6" w:rsidRPr="00906CA6" w:rsidRDefault="00906CA6" w:rsidP="007C48E7">
            <w:pPr>
              <w:jc w:val="both"/>
            </w:pPr>
            <w:r w:rsidRPr="00906CA6">
              <w:t>RASS</w:t>
            </w:r>
          </w:p>
        </w:tc>
        <w:tc>
          <w:tcPr>
            <w:tcW w:w="769" w:type="pct"/>
          </w:tcPr>
          <w:p w14:paraId="6A5351D0" w14:textId="77777777" w:rsidR="00906CA6" w:rsidRPr="00906CA6" w:rsidRDefault="00906CA6" w:rsidP="007C48E7">
            <w:pPr>
              <w:jc w:val="both"/>
            </w:pPr>
            <w:r w:rsidRPr="00906CA6">
              <w:t>A#2</w:t>
            </w:r>
          </w:p>
        </w:tc>
        <w:tc>
          <w:tcPr>
            <w:tcW w:w="769" w:type="pct"/>
          </w:tcPr>
          <w:p w14:paraId="19767CE5" w14:textId="77777777" w:rsidR="00906CA6" w:rsidRPr="00906CA6" w:rsidRDefault="00906CA6" w:rsidP="007C48E7">
            <w:pPr>
              <w:jc w:val="both"/>
            </w:pPr>
            <w:r w:rsidRPr="00906CA6">
              <w:t>A#3</w:t>
            </w:r>
          </w:p>
        </w:tc>
        <w:tc>
          <w:tcPr>
            <w:tcW w:w="769" w:type="pct"/>
          </w:tcPr>
          <w:p w14:paraId="71A218FB" w14:textId="77777777" w:rsidR="00906CA6" w:rsidRPr="00906CA6" w:rsidRDefault="00906CA6" w:rsidP="007C48E7">
            <w:pPr>
              <w:jc w:val="both"/>
            </w:pPr>
            <w:r w:rsidRPr="00906CA6">
              <w:t>A#4</w:t>
            </w:r>
          </w:p>
        </w:tc>
        <w:tc>
          <w:tcPr>
            <w:tcW w:w="757" w:type="pct"/>
          </w:tcPr>
          <w:p w14:paraId="72A5536F" w14:textId="77777777" w:rsidR="00906CA6" w:rsidRPr="00906CA6" w:rsidRDefault="00906CA6" w:rsidP="007C48E7">
            <w:pPr>
              <w:jc w:val="both"/>
            </w:pPr>
            <w:r w:rsidRPr="00906CA6">
              <w:t>A#5</w:t>
            </w:r>
          </w:p>
        </w:tc>
        <w:tc>
          <w:tcPr>
            <w:tcW w:w="757" w:type="pct"/>
          </w:tcPr>
          <w:p w14:paraId="4B7ECC13" w14:textId="77777777" w:rsidR="00906CA6" w:rsidRPr="00906CA6" w:rsidRDefault="00906CA6" w:rsidP="007C48E7">
            <w:pPr>
              <w:jc w:val="both"/>
            </w:pPr>
            <w:r w:rsidRPr="00906CA6">
              <w:t>A #1</w:t>
            </w:r>
          </w:p>
        </w:tc>
      </w:tr>
    </w:tbl>
    <w:p w14:paraId="668CD1CA" w14:textId="77777777" w:rsidR="00906CA6" w:rsidRPr="00906CA6" w:rsidRDefault="00906CA6" w:rsidP="00906CA6">
      <w:pPr>
        <w:spacing w:before="120" w:after="120" w:line="240" w:lineRule="auto"/>
        <w:rPr>
          <w:sz w:val="16"/>
          <w:szCs w:val="16"/>
        </w:rPr>
      </w:pPr>
    </w:p>
    <w:p w14:paraId="108CEA16" w14:textId="50247C2C" w:rsidR="0070137B" w:rsidRDefault="00EE28E9" w:rsidP="0070137B">
      <w:pPr>
        <w:spacing w:before="120" w:after="120" w:line="240" w:lineRule="auto"/>
      </w:pPr>
      <w:r>
        <w:t>Following are the reflections by the p</w:t>
      </w:r>
      <w:r w:rsidR="0070137B">
        <w:t>articipants</w:t>
      </w:r>
      <w:r>
        <w:t>,</w:t>
      </w:r>
      <w:r w:rsidR="0070137B">
        <w:t xml:space="preserve"> after this field session</w:t>
      </w:r>
      <w:r>
        <w:t>:</w:t>
      </w:r>
    </w:p>
    <w:p w14:paraId="08FD1062" w14:textId="22BC7881" w:rsidR="0070137B" w:rsidRDefault="0070137B" w:rsidP="0070137B">
      <w:pPr>
        <w:pStyle w:val="ListParagraph"/>
        <w:numPr>
          <w:ilvl w:val="0"/>
          <w:numId w:val="7"/>
        </w:numPr>
        <w:spacing w:before="120" w:after="120" w:line="240" w:lineRule="auto"/>
      </w:pPr>
      <w:r>
        <w:t xml:space="preserve">All these methods are very effective in fighting the drought </w:t>
      </w:r>
    </w:p>
    <w:p w14:paraId="6F6A3087" w14:textId="77777777" w:rsidR="0070137B" w:rsidRDefault="0070137B" w:rsidP="0070137B">
      <w:pPr>
        <w:pStyle w:val="ListParagraph"/>
        <w:numPr>
          <w:ilvl w:val="0"/>
          <w:numId w:val="7"/>
        </w:numPr>
        <w:spacing w:before="120" w:after="120" w:line="240" w:lineRule="auto"/>
      </w:pPr>
      <w:r>
        <w:t>This was a session of Lab-to-Land</w:t>
      </w:r>
    </w:p>
    <w:p w14:paraId="57D49C55" w14:textId="681B31C2" w:rsidR="0070137B" w:rsidRDefault="0070137B" w:rsidP="0070137B">
      <w:pPr>
        <w:pStyle w:val="ListParagraph"/>
        <w:numPr>
          <w:ilvl w:val="0"/>
          <w:numId w:val="7"/>
        </w:numPr>
        <w:spacing w:before="120" w:after="120" w:line="240" w:lineRule="auto"/>
      </w:pPr>
      <w:r>
        <w:t xml:space="preserve">Row water sowing method can be scaled up in other locations </w:t>
      </w:r>
      <w:r w:rsidR="00EE28E9">
        <w:t>too.</w:t>
      </w:r>
    </w:p>
    <w:p w14:paraId="127E5B4C" w14:textId="464B6369" w:rsidR="0070137B" w:rsidRDefault="0070137B" w:rsidP="0070137B">
      <w:pPr>
        <w:pStyle w:val="ListParagraph"/>
        <w:numPr>
          <w:ilvl w:val="0"/>
          <w:numId w:val="7"/>
        </w:numPr>
        <w:spacing w:before="120" w:after="120" w:line="240" w:lineRule="auto"/>
      </w:pPr>
      <w:r>
        <w:t xml:space="preserve">It is learned </w:t>
      </w:r>
      <w:r w:rsidR="00EE28E9">
        <w:t xml:space="preserve">that </w:t>
      </w:r>
      <w:r>
        <w:t xml:space="preserve">1: 6 </w:t>
      </w:r>
      <w:r w:rsidR="00EE28E9">
        <w:t>ratios</w:t>
      </w:r>
      <w:r>
        <w:t xml:space="preserve"> of sand and cement can be used in lining of farm ponds</w:t>
      </w:r>
    </w:p>
    <w:p w14:paraId="1481341A" w14:textId="4D65E7FB" w:rsidR="0070137B" w:rsidRDefault="0070137B" w:rsidP="00EE28E9">
      <w:pPr>
        <w:spacing w:before="120" w:after="120" w:line="240" w:lineRule="auto"/>
        <w:jc w:val="both"/>
      </w:pPr>
      <w:r>
        <w:t>Dr</w:t>
      </w:r>
      <w:r w:rsidR="00EE28E9">
        <w:t xml:space="preserve"> </w:t>
      </w:r>
      <w:proofErr w:type="spellStart"/>
      <w:r>
        <w:t>Yellamanda</w:t>
      </w:r>
      <w:proofErr w:type="spellEnd"/>
      <w:r>
        <w:t xml:space="preserve"> Reddy announced a </w:t>
      </w:r>
      <w:r w:rsidR="00EE28E9">
        <w:t xml:space="preserve">cash award </w:t>
      </w:r>
      <w:r>
        <w:t xml:space="preserve">worth 1 lakh for </w:t>
      </w:r>
      <w:r w:rsidR="00EE28E9">
        <w:t xml:space="preserve">participants if they develop </w:t>
      </w:r>
      <w:r>
        <w:t>any innovative technology to fight the drought</w:t>
      </w:r>
      <w:r w:rsidR="00EE28E9">
        <w:t xml:space="preserve"> conditions</w:t>
      </w:r>
      <w:r>
        <w:t xml:space="preserve">.  </w:t>
      </w:r>
    </w:p>
    <w:p w14:paraId="3BB8737B" w14:textId="06437D18" w:rsidR="0070137B" w:rsidRDefault="0070137B" w:rsidP="00906CA6">
      <w:pPr>
        <w:spacing w:before="120" w:after="120" w:line="240" w:lineRule="auto"/>
        <w:jc w:val="both"/>
      </w:pPr>
      <w:r>
        <w:t xml:space="preserve">The day was </w:t>
      </w:r>
      <w:r w:rsidR="00906CA6">
        <w:t xml:space="preserve">concluded </w:t>
      </w:r>
      <w:r>
        <w:t xml:space="preserve">by assigning </w:t>
      </w:r>
      <w:r w:rsidR="00906CA6">
        <w:t xml:space="preserve">topics for </w:t>
      </w:r>
      <w:r>
        <w:t xml:space="preserve">LFA members to </w:t>
      </w:r>
      <w:r w:rsidR="00906CA6">
        <w:t xml:space="preserve">demonstrate tomorrow considering this as FFS. </w:t>
      </w:r>
    </w:p>
    <w:p w14:paraId="6622C647" w14:textId="67091784"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Understanding Drought and its implications</w:t>
      </w:r>
      <w:r>
        <w:rPr>
          <w:rFonts w:ascii="Calibri" w:eastAsia="Times New Roman" w:hAnsi="Calibri" w:cs="Times New Roman"/>
          <w:color w:val="000000"/>
          <w:lang w:eastAsia="en-IN" w:bidi="te-IN"/>
        </w:rPr>
        <w:t>: RASS</w:t>
      </w:r>
    </w:p>
    <w:p w14:paraId="600B680E" w14:textId="33C3B4BE"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Soil Moisture and Soil Health Management: Understanding rainfall, soil moisture, water loss; and Stress management</w:t>
      </w:r>
      <w:r>
        <w:rPr>
          <w:rFonts w:ascii="Calibri" w:eastAsia="Times New Roman" w:hAnsi="Calibri" w:cs="Times New Roman"/>
          <w:color w:val="000000"/>
          <w:lang w:eastAsia="en-IN" w:bidi="te-IN"/>
        </w:rPr>
        <w:t>: RHGBMSS</w:t>
      </w:r>
    </w:p>
    <w:p w14:paraId="67CB1587" w14:textId="588CB56D"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Crop diversity and Contingency crop plans</w:t>
      </w:r>
      <w:r>
        <w:rPr>
          <w:rFonts w:ascii="Calibri" w:eastAsia="Times New Roman" w:hAnsi="Calibri" w:cs="Times New Roman"/>
          <w:color w:val="000000"/>
          <w:lang w:eastAsia="en-IN" w:bidi="te-IN"/>
        </w:rPr>
        <w:t>: FES</w:t>
      </w:r>
    </w:p>
    <w:p w14:paraId="240C2154" w14:textId="3FE15A33"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Protective Irrigation methods; O&amp;M of different irrigation equipment</w:t>
      </w:r>
      <w:r>
        <w:rPr>
          <w:rFonts w:ascii="Calibri" w:eastAsia="Times New Roman" w:hAnsi="Calibri" w:cs="Times New Roman"/>
          <w:color w:val="000000"/>
          <w:lang w:eastAsia="en-IN" w:bidi="te-IN"/>
        </w:rPr>
        <w:t>: APMAS</w:t>
      </w:r>
    </w:p>
    <w:p w14:paraId="6D24FF04" w14:textId="12BEC5F5"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Farm pond Technologies and Appropriate tools for crop operations</w:t>
      </w:r>
      <w:r>
        <w:rPr>
          <w:rFonts w:ascii="Calibri" w:eastAsia="Times New Roman" w:hAnsi="Calibri" w:cs="Times New Roman"/>
          <w:color w:val="000000"/>
          <w:lang w:eastAsia="en-IN" w:bidi="te-IN"/>
        </w:rPr>
        <w:t xml:space="preserve">: </w:t>
      </w:r>
      <w:proofErr w:type="spellStart"/>
      <w:r>
        <w:rPr>
          <w:rFonts w:ascii="Calibri" w:eastAsia="Times New Roman" w:hAnsi="Calibri" w:cs="Times New Roman"/>
          <w:color w:val="000000"/>
          <w:lang w:eastAsia="en-IN" w:bidi="te-IN"/>
        </w:rPr>
        <w:t>Aranya</w:t>
      </w:r>
      <w:proofErr w:type="spellEnd"/>
    </w:p>
    <w:p w14:paraId="39C99B2A" w14:textId="7FC019A4" w:rsid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Grid Lock</w:t>
      </w:r>
      <w:r>
        <w:rPr>
          <w:rFonts w:ascii="Calibri" w:eastAsia="Times New Roman" w:hAnsi="Calibri" w:cs="Times New Roman"/>
          <w:color w:val="000000"/>
          <w:lang w:eastAsia="en-IN" w:bidi="te-IN"/>
        </w:rPr>
        <w:t xml:space="preserve"> Soil moisture management: AFEC</w:t>
      </w:r>
    </w:p>
    <w:p w14:paraId="1E244E35" w14:textId="49722A44"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SRI in Millets</w:t>
      </w:r>
      <w:r>
        <w:rPr>
          <w:rFonts w:ascii="Calibri" w:eastAsia="Times New Roman" w:hAnsi="Calibri" w:cs="Times New Roman"/>
          <w:color w:val="000000"/>
          <w:lang w:eastAsia="en-IN" w:bidi="te-IN"/>
        </w:rPr>
        <w:t>: EFFORT</w:t>
      </w:r>
    </w:p>
    <w:p w14:paraId="2BF795C6" w14:textId="717252B7"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Lifecycle of different pests</w:t>
      </w:r>
      <w:r>
        <w:rPr>
          <w:rFonts w:ascii="Calibri" w:eastAsia="Times New Roman" w:hAnsi="Calibri" w:cs="Times New Roman"/>
          <w:color w:val="000000"/>
          <w:lang w:eastAsia="en-IN" w:bidi="te-IN"/>
        </w:rPr>
        <w:t>: HANDS</w:t>
      </w:r>
    </w:p>
    <w:p w14:paraId="32F904D1" w14:textId="6B33BD38" w:rsidR="00906CA6" w:rsidRDefault="00906CA6" w:rsidP="00906CA6">
      <w:pPr>
        <w:pStyle w:val="ListParagraph"/>
        <w:numPr>
          <w:ilvl w:val="0"/>
          <w:numId w:val="11"/>
        </w:numPr>
        <w:spacing w:before="120" w:after="120" w:line="240" w:lineRule="auto"/>
        <w:jc w:val="both"/>
      </w:pPr>
      <w:r w:rsidRPr="00906CA6">
        <w:rPr>
          <w:rFonts w:ascii="Calibri" w:eastAsia="Times New Roman" w:hAnsi="Calibri" w:cs="Times New Roman"/>
          <w:color w:val="000000"/>
          <w:lang w:eastAsia="en-IN" w:bidi="te-IN"/>
        </w:rPr>
        <w:t>Weed Management and Bund plantation</w:t>
      </w:r>
      <w:r>
        <w:rPr>
          <w:rFonts w:ascii="Calibri" w:eastAsia="Times New Roman" w:hAnsi="Calibri" w:cs="Times New Roman"/>
          <w:color w:val="000000"/>
          <w:lang w:eastAsia="en-IN" w:bidi="te-IN"/>
        </w:rPr>
        <w:t>: CSA</w:t>
      </w:r>
    </w:p>
    <w:p w14:paraId="0CAED315" w14:textId="29E474D4" w:rsidR="00B24738" w:rsidRDefault="00B24738"/>
    <w:p w14:paraId="0F1C4DED" w14:textId="645614A3" w:rsidR="0070137B" w:rsidRDefault="007C48E7" w:rsidP="00B24738">
      <w:pPr>
        <w:spacing w:after="0" w:line="240" w:lineRule="auto"/>
        <w:jc w:val="center"/>
        <w:rPr>
          <w:rFonts w:ascii="Calibri" w:hAnsi="Calibri" w:cs="Calibri"/>
          <w:b/>
          <w:color w:val="222222"/>
          <w:u w:val="single"/>
          <w:shd w:val="clear" w:color="auto" w:fill="FFFFFF"/>
        </w:rPr>
      </w:pPr>
      <w:r w:rsidRPr="007C48E7">
        <w:rPr>
          <w:b/>
          <w:bCs/>
          <w:sz w:val="26"/>
          <w:szCs w:val="26"/>
        </w:rPr>
        <w:lastRenderedPageBreak/>
        <w:t>Day</w:t>
      </w:r>
      <w:r>
        <w:rPr>
          <w:b/>
          <w:bCs/>
          <w:sz w:val="26"/>
          <w:szCs w:val="26"/>
        </w:rPr>
        <w:t>-2</w:t>
      </w:r>
      <w:r w:rsidRPr="007C48E7">
        <w:rPr>
          <w:b/>
          <w:bCs/>
          <w:sz w:val="26"/>
          <w:szCs w:val="26"/>
        </w:rPr>
        <w:t xml:space="preserve"> Report 2</w:t>
      </w:r>
      <w:r>
        <w:rPr>
          <w:b/>
          <w:bCs/>
          <w:sz w:val="26"/>
          <w:szCs w:val="26"/>
        </w:rPr>
        <w:t xml:space="preserve">1 Aug </w:t>
      </w:r>
      <w:r w:rsidRPr="007C48E7">
        <w:rPr>
          <w:b/>
          <w:bCs/>
          <w:sz w:val="26"/>
          <w:szCs w:val="26"/>
        </w:rPr>
        <w:t>2018</w:t>
      </w:r>
    </w:p>
    <w:p w14:paraId="598341D5" w14:textId="77777777" w:rsidR="0070137B" w:rsidRDefault="0070137B" w:rsidP="00B24738">
      <w:pPr>
        <w:spacing w:after="0" w:line="240" w:lineRule="auto"/>
        <w:jc w:val="center"/>
        <w:rPr>
          <w:rFonts w:ascii="Calibri" w:hAnsi="Calibri" w:cs="Calibri"/>
          <w:b/>
          <w:color w:val="222222"/>
          <w:u w:val="single"/>
          <w:shd w:val="clear" w:color="auto" w:fill="FFFFFF"/>
        </w:rPr>
      </w:pPr>
    </w:p>
    <w:p w14:paraId="04E8E1DF" w14:textId="77777777" w:rsidR="007C48E7" w:rsidRDefault="00B24738" w:rsidP="00B24738">
      <w:pPr>
        <w:spacing w:after="0" w:line="240" w:lineRule="auto"/>
        <w:jc w:val="both"/>
      </w:pPr>
      <w:r w:rsidRPr="000E7F1E">
        <w:t>Day</w:t>
      </w:r>
      <w:r w:rsidR="007C48E7">
        <w:t>-2</w:t>
      </w:r>
      <w:r w:rsidRPr="000E7F1E">
        <w:t xml:space="preserve"> training </w:t>
      </w:r>
      <w:r>
        <w:t xml:space="preserve">programme </w:t>
      </w:r>
      <w:r w:rsidR="007C48E7">
        <w:t xml:space="preserve">is </w:t>
      </w:r>
      <w:r w:rsidRPr="000E7F1E">
        <w:t xml:space="preserve">started at 9.00 AM </w:t>
      </w:r>
      <w:r w:rsidR="007C48E7">
        <w:t xml:space="preserve">with a welcome again by </w:t>
      </w:r>
      <w:r>
        <w:t xml:space="preserve">Sri </w:t>
      </w:r>
      <w:r w:rsidRPr="000E7F1E">
        <w:t xml:space="preserve">SS </w:t>
      </w:r>
      <w:proofErr w:type="spellStart"/>
      <w:r w:rsidRPr="000E7F1E">
        <w:t>Kandagal</w:t>
      </w:r>
      <w:proofErr w:type="spellEnd"/>
      <w:r w:rsidRPr="000E7F1E">
        <w:t xml:space="preserve"> –Agriculture Expert –LTA-WASSAN</w:t>
      </w:r>
      <w:r>
        <w:t xml:space="preserve">.  </w:t>
      </w:r>
    </w:p>
    <w:p w14:paraId="5BA63B4F" w14:textId="12D937E2" w:rsidR="00F83B57" w:rsidRDefault="007C48E7" w:rsidP="007C48E7">
      <w:pPr>
        <w:spacing w:before="120" w:after="120" w:line="240" w:lineRule="auto"/>
        <w:jc w:val="both"/>
      </w:pPr>
      <w:r w:rsidRPr="00B32029">
        <w:rPr>
          <w:b/>
          <w:bCs/>
          <w:sz w:val="26"/>
          <w:szCs w:val="26"/>
        </w:rPr>
        <w:t>Day-</w:t>
      </w:r>
      <w:r w:rsidR="00F83B57">
        <w:rPr>
          <w:b/>
          <w:bCs/>
          <w:sz w:val="26"/>
          <w:szCs w:val="26"/>
        </w:rPr>
        <w:t>2</w:t>
      </w:r>
      <w:r w:rsidRPr="00B32029">
        <w:rPr>
          <w:b/>
          <w:bCs/>
          <w:sz w:val="26"/>
          <w:szCs w:val="26"/>
        </w:rPr>
        <w:t>, Session #</w:t>
      </w:r>
      <w:r>
        <w:rPr>
          <w:b/>
          <w:bCs/>
          <w:sz w:val="26"/>
          <w:szCs w:val="26"/>
        </w:rPr>
        <w:t>1</w:t>
      </w:r>
      <w:r w:rsidRPr="00B32029">
        <w:rPr>
          <w:b/>
          <w:bCs/>
          <w:sz w:val="26"/>
          <w:szCs w:val="26"/>
        </w:rPr>
        <w:t xml:space="preserve">: </w:t>
      </w:r>
      <w:r>
        <w:rPr>
          <w:b/>
          <w:bCs/>
          <w:sz w:val="26"/>
          <w:szCs w:val="26"/>
        </w:rPr>
        <w:t>Recap</w:t>
      </w:r>
      <w:r>
        <w:t xml:space="preserve">: Mr </w:t>
      </w:r>
      <w:proofErr w:type="spellStart"/>
      <w:r>
        <w:t>Snehesh</w:t>
      </w:r>
      <w:proofErr w:type="spellEnd"/>
      <w:r>
        <w:t xml:space="preserve">, participant from LFA-FES recapped previous day’s </w:t>
      </w:r>
      <w:r w:rsidR="00B24738">
        <w:t>training programme</w:t>
      </w:r>
      <w:r>
        <w:t xml:space="preserve">. Mr </w:t>
      </w:r>
      <w:proofErr w:type="spellStart"/>
      <w:r w:rsidR="00B24738">
        <w:t>Kandagal</w:t>
      </w:r>
      <w:proofErr w:type="spellEnd"/>
      <w:r w:rsidR="00B24738">
        <w:t xml:space="preserve"> </w:t>
      </w:r>
      <w:r>
        <w:t xml:space="preserve">requested the participants to reflect upon previous day’s field work on demonstrations and preparation of ballot box exercise. </w:t>
      </w:r>
      <w:r w:rsidR="00B24738">
        <w:t xml:space="preserve">Dr </w:t>
      </w:r>
      <w:proofErr w:type="spellStart"/>
      <w:r w:rsidR="00B24738">
        <w:t>Yellamanda</w:t>
      </w:r>
      <w:proofErr w:type="spellEnd"/>
      <w:r w:rsidR="00B24738">
        <w:t xml:space="preserve"> Reddy explained about </w:t>
      </w:r>
      <w:r>
        <w:t xml:space="preserve">contextualising </w:t>
      </w:r>
      <w:r w:rsidR="00B24738">
        <w:t xml:space="preserve">AESA concept </w:t>
      </w:r>
      <w:r>
        <w:t>to our field conditions and activity based FFS.</w:t>
      </w:r>
      <w:r w:rsidR="00B24738">
        <w:t xml:space="preserve"> </w:t>
      </w:r>
      <w:r>
        <w:t xml:space="preserve"> </w:t>
      </w:r>
    </w:p>
    <w:p w14:paraId="5121A4BE" w14:textId="205D0592" w:rsidR="00F83B57" w:rsidRDefault="00F83B57" w:rsidP="007C48E7">
      <w:pPr>
        <w:spacing w:before="120" w:after="120" w:line="240" w:lineRule="auto"/>
        <w:jc w:val="both"/>
      </w:pPr>
      <w:r w:rsidRPr="00B32029">
        <w:rPr>
          <w:b/>
          <w:bCs/>
          <w:sz w:val="26"/>
          <w:szCs w:val="26"/>
        </w:rPr>
        <w:t>Day-</w:t>
      </w:r>
      <w:r>
        <w:rPr>
          <w:b/>
          <w:bCs/>
          <w:sz w:val="26"/>
          <w:szCs w:val="26"/>
        </w:rPr>
        <w:t>2</w:t>
      </w:r>
      <w:r w:rsidRPr="00B32029">
        <w:rPr>
          <w:b/>
          <w:bCs/>
          <w:sz w:val="26"/>
          <w:szCs w:val="26"/>
        </w:rPr>
        <w:t>, Session #</w:t>
      </w:r>
      <w:r>
        <w:rPr>
          <w:b/>
          <w:bCs/>
          <w:sz w:val="26"/>
          <w:szCs w:val="26"/>
        </w:rPr>
        <w:t>2</w:t>
      </w:r>
      <w:r w:rsidRPr="00B32029">
        <w:rPr>
          <w:b/>
          <w:bCs/>
          <w:sz w:val="26"/>
          <w:szCs w:val="26"/>
        </w:rPr>
        <w:t xml:space="preserve">: </w:t>
      </w:r>
      <w:r>
        <w:rPr>
          <w:b/>
          <w:bCs/>
          <w:sz w:val="26"/>
          <w:szCs w:val="26"/>
        </w:rPr>
        <w:t>Design of FFS, Training to FFS Master Farmers/Facilitators</w:t>
      </w:r>
    </w:p>
    <w:p w14:paraId="351728B0" w14:textId="133E1E6B" w:rsidR="00B24738" w:rsidRDefault="00B24738" w:rsidP="007C48E7">
      <w:pPr>
        <w:spacing w:before="120" w:after="120" w:line="240" w:lineRule="auto"/>
        <w:jc w:val="both"/>
      </w:pPr>
      <w:r>
        <w:t xml:space="preserve">Mr </w:t>
      </w:r>
      <w:r w:rsidR="007C48E7">
        <w:t xml:space="preserve">M </w:t>
      </w:r>
      <w:r>
        <w:t xml:space="preserve">Bhakthar </w:t>
      </w:r>
      <w:r w:rsidR="007C48E7">
        <w:t>V</w:t>
      </w:r>
      <w:r>
        <w:t xml:space="preserve">ali explained </w:t>
      </w:r>
      <w:r w:rsidR="007C48E7">
        <w:t xml:space="preserve">norms for selection of farmers to FFS, design of </w:t>
      </w:r>
      <w:r>
        <w:t>FFS</w:t>
      </w:r>
      <w:r w:rsidR="007C48E7">
        <w:t>, number of facilitators and master farmers required, training the master farmers, records to maintain, etc</w:t>
      </w:r>
    </w:p>
    <w:p w14:paraId="5480B2B7" w14:textId="601B988F" w:rsidR="00B24738" w:rsidRDefault="007C48E7" w:rsidP="00F83B57">
      <w:pPr>
        <w:pStyle w:val="ListParagraph"/>
        <w:numPr>
          <w:ilvl w:val="0"/>
          <w:numId w:val="12"/>
        </w:numPr>
        <w:spacing w:after="0" w:line="240" w:lineRule="auto"/>
        <w:jc w:val="both"/>
      </w:pPr>
      <w:r>
        <w:t xml:space="preserve">Number of </w:t>
      </w:r>
      <w:r w:rsidR="00B24738">
        <w:t>LFA</w:t>
      </w:r>
      <w:r>
        <w:t xml:space="preserve">s: </w:t>
      </w:r>
      <w:r w:rsidR="00B24738">
        <w:t>9</w:t>
      </w:r>
    </w:p>
    <w:p w14:paraId="6854FAF5" w14:textId="1A702AFB" w:rsidR="00B24738" w:rsidRDefault="007C48E7" w:rsidP="00F83B57">
      <w:pPr>
        <w:pStyle w:val="ListParagraph"/>
        <w:numPr>
          <w:ilvl w:val="0"/>
          <w:numId w:val="12"/>
        </w:numPr>
        <w:spacing w:after="0" w:line="240" w:lineRule="auto"/>
        <w:jc w:val="both"/>
      </w:pPr>
      <w:r>
        <w:t xml:space="preserve">Number of </w:t>
      </w:r>
      <w:r w:rsidR="00B24738">
        <w:t>FA</w:t>
      </w:r>
      <w:r>
        <w:t xml:space="preserve">s: </w:t>
      </w:r>
      <w:r w:rsidR="00B24738">
        <w:t>35</w:t>
      </w:r>
    </w:p>
    <w:p w14:paraId="1F2C7919" w14:textId="2B7F79D2" w:rsidR="00B24738" w:rsidRDefault="007C48E7" w:rsidP="00F83B57">
      <w:pPr>
        <w:pStyle w:val="ListParagraph"/>
        <w:numPr>
          <w:ilvl w:val="0"/>
          <w:numId w:val="12"/>
        </w:numPr>
        <w:spacing w:after="0" w:line="240" w:lineRule="auto"/>
        <w:jc w:val="both"/>
      </w:pPr>
      <w:r>
        <w:t xml:space="preserve">Number of </w:t>
      </w:r>
      <w:r w:rsidR="00B24738">
        <w:t>Learning sites</w:t>
      </w:r>
      <w:r>
        <w:t xml:space="preserve">: </w:t>
      </w:r>
      <w:r w:rsidR="00B24738">
        <w:t>105</w:t>
      </w:r>
    </w:p>
    <w:p w14:paraId="082E83BC" w14:textId="6E0C9CDF" w:rsidR="00B24738" w:rsidRDefault="007C48E7" w:rsidP="00F83B57">
      <w:pPr>
        <w:pStyle w:val="ListParagraph"/>
        <w:numPr>
          <w:ilvl w:val="0"/>
          <w:numId w:val="12"/>
        </w:numPr>
        <w:spacing w:after="0" w:line="240" w:lineRule="auto"/>
        <w:jc w:val="both"/>
      </w:pPr>
      <w:r>
        <w:t xml:space="preserve">Number of </w:t>
      </w:r>
      <w:r w:rsidR="00B24738">
        <w:t>Ma</w:t>
      </w:r>
      <w:r>
        <w:t>s</w:t>
      </w:r>
      <w:r w:rsidR="00B24738">
        <w:t>ter farmers</w:t>
      </w:r>
      <w:r>
        <w:t xml:space="preserve"> required at 2/Learning site: </w:t>
      </w:r>
      <w:r w:rsidR="00B24738">
        <w:t>210</w:t>
      </w:r>
    </w:p>
    <w:p w14:paraId="26EFC5B6" w14:textId="43B51A6D" w:rsidR="00B24738" w:rsidRDefault="007C48E7" w:rsidP="00F83B57">
      <w:pPr>
        <w:pStyle w:val="ListParagraph"/>
        <w:numPr>
          <w:ilvl w:val="0"/>
          <w:numId w:val="12"/>
        </w:numPr>
        <w:spacing w:after="0" w:line="240" w:lineRule="auto"/>
        <w:jc w:val="both"/>
      </w:pPr>
      <w:r>
        <w:t>Number of Facilitators at FA level (</w:t>
      </w:r>
      <w:r w:rsidR="00B24738">
        <w:t>Agriculture-1</w:t>
      </w:r>
      <w:r>
        <w:t xml:space="preserve">, </w:t>
      </w:r>
      <w:r w:rsidR="00B24738">
        <w:t>NRM -3</w:t>
      </w:r>
      <w:r>
        <w:t xml:space="preserve">, </w:t>
      </w:r>
      <w:r w:rsidR="00B24738">
        <w:t>Capacity Building -1</w:t>
      </w:r>
      <w:r>
        <w:t>): 5</w:t>
      </w:r>
    </w:p>
    <w:p w14:paraId="36D9AB61" w14:textId="6B8FFA53" w:rsidR="007C48E7" w:rsidRDefault="007C48E7" w:rsidP="00F83B57">
      <w:pPr>
        <w:pStyle w:val="ListParagraph"/>
        <w:numPr>
          <w:ilvl w:val="0"/>
          <w:numId w:val="12"/>
        </w:numPr>
        <w:spacing w:after="0" w:line="240" w:lineRule="auto"/>
        <w:jc w:val="both"/>
      </w:pPr>
      <w:r>
        <w:t>Total Number of FA facilitators for FFS: 175</w:t>
      </w:r>
    </w:p>
    <w:p w14:paraId="0D83382B" w14:textId="17E89DF1" w:rsidR="007C48E7" w:rsidRDefault="007C48E7" w:rsidP="00F83B57">
      <w:pPr>
        <w:pStyle w:val="ListParagraph"/>
        <w:numPr>
          <w:ilvl w:val="0"/>
          <w:numId w:val="12"/>
        </w:numPr>
        <w:spacing w:after="0" w:line="240" w:lineRule="auto"/>
        <w:jc w:val="both"/>
      </w:pPr>
      <w:r>
        <w:t xml:space="preserve">Total number of master farmers and FA facilitators to be trained: 385 </w:t>
      </w:r>
    </w:p>
    <w:p w14:paraId="5780960E" w14:textId="77777777" w:rsidR="00B24738" w:rsidRDefault="00B24738" w:rsidP="00B24738">
      <w:pPr>
        <w:spacing w:after="0" w:line="240" w:lineRule="auto"/>
        <w:jc w:val="both"/>
      </w:pPr>
    </w:p>
    <w:tbl>
      <w:tblPr>
        <w:tblStyle w:val="TableGrid"/>
        <w:tblW w:w="0" w:type="auto"/>
        <w:tblLook w:val="04A0" w:firstRow="1" w:lastRow="0" w:firstColumn="1" w:lastColumn="0" w:noHBand="0" w:noVBand="1"/>
      </w:tblPr>
      <w:tblGrid>
        <w:gridCol w:w="1276"/>
        <w:gridCol w:w="884"/>
        <w:gridCol w:w="505"/>
        <w:gridCol w:w="871"/>
        <w:gridCol w:w="577"/>
        <w:gridCol w:w="699"/>
        <w:gridCol w:w="905"/>
        <w:gridCol w:w="1122"/>
        <w:gridCol w:w="640"/>
        <w:gridCol w:w="608"/>
        <w:gridCol w:w="929"/>
      </w:tblGrid>
      <w:tr w:rsidR="00F83B57" w14:paraId="45844875" w14:textId="77777777" w:rsidTr="00F83B57">
        <w:tc>
          <w:tcPr>
            <w:tcW w:w="579" w:type="dxa"/>
          </w:tcPr>
          <w:p w14:paraId="2CC0CEA5" w14:textId="77777777" w:rsidR="00F83B57" w:rsidRDefault="00F83B57" w:rsidP="007C48E7">
            <w:pPr>
              <w:jc w:val="center"/>
            </w:pPr>
          </w:p>
        </w:tc>
        <w:tc>
          <w:tcPr>
            <w:tcW w:w="897" w:type="dxa"/>
          </w:tcPr>
          <w:p w14:paraId="7B09871A" w14:textId="446689C9" w:rsidR="00F83B57" w:rsidRDefault="00F83B57" w:rsidP="007C48E7">
            <w:pPr>
              <w:jc w:val="center"/>
            </w:pPr>
            <w:r>
              <w:t>APMAS</w:t>
            </w:r>
          </w:p>
        </w:tc>
        <w:tc>
          <w:tcPr>
            <w:tcW w:w="585" w:type="dxa"/>
          </w:tcPr>
          <w:p w14:paraId="3790DF7D" w14:textId="77777777" w:rsidR="00F83B57" w:rsidRDefault="00F83B57" w:rsidP="007C48E7">
            <w:pPr>
              <w:jc w:val="center"/>
            </w:pPr>
            <w:r>
              <w:t>AF</w:t>
            </w:r>
          </w:p>
        </w:tc>
        <w:tc>
          <w:tcPr>
            <w:tcW w:w="886" w:type="dxa"/>
          </w:tcPr>
          <w:p w14:paraId="4BDA9FBE" w14:textId="77777777" w:rsidR="00F83B57" w:rsidRDefault="00F83B57" w:rsidP="007C48E7">
            <w:pPr>
              <w:jc w:val="center"/>
            </w:pPr>
            <w:r>
              <w:t>HANDS</w:t>
            </w:r>
          </w:p>
        </w:tc>
        <w:tc>
          <w:tcPr>
            <w:tcW w:w="644" w:type="dxa"/>
          </w:tcPr>
          <w:p w14:paraId="1D2F13FE" w14:textId="77777777" w:rsidR="00F83B57" w:rsidRDefault="00F83B57" w:rsidP="007C48E7">
            <w:pPr>
              <w:jc w:val="center"/>
            </w:pPr>
            <w:r>
              <w:t>FES</w:t>
            </w:r>
          </w:p>
        </w:tc>
        <w:tc>
          <w:tcPr>
            <w:tcW w:w="745" w:type="dxa"/>
          </w:tcPr>
          <w:p w14:paraId="321EB431" w14:textId="77777777" w:rsidR="00F83B57" w:rsidRDefault="00F83B57" w:rsidP="007C48E7">
            <w:pPr>
              <w:jc w:val="center"/>
            </w:pPr>
            <w:r>
              <w:t>RASS</w:t>
            </w:r>
          </w:p>
        </w:tc>
        <w:tc>
          <w:tcPr>
            <w:tcW w:w="915" w:type="dxa"/>
          </w:tcPr>
          <w:p w14:paraId="5EF38920" w14:textId="77777777" w:rsidR="00F83B57" w:rsidRDefault="00F83B57" w:rsidP="007C48E7">
            <w:pPr>
              <w:jc w:val="center"/>
            </w:pPr>
            <w:r>
              <w:t>EFFORT</w:t>
            </w:r>
          </w:p>
        </w:tc>
        <w:tc>
          <w:tcPr>
            <w:tcW w:w="1122" w:type="dxa"/>
          </w:tcPr>
          <w:p w14:paraId="3FE07BD9" w14:textId="77777777" w:rsidR="00F83B57" w:rsidRDefault="00F83B57" w:rsidP="007C48E7">
            <w:pPr>
              <w:jc w:val="center"/>
            </w:pPr>
            <w:r>
              <w:t>RHGBMSS</w:t>
            </w:r>
          </w:p>
        </w:tc>
        <w:tc>
          <w:tcPr>
            <w:tcW w:w="697" w:type="dxa"/>
          </w:tcPr>
          <w:p w14:paraId="21FC0AE7" w14:textId="77777777" w:rsidR="00F83B57" w:rsidRDefault="00F83B57" w:rsidP="007C48E7">
            <w:pPr>
              <w:jc w:val="center"/>
            </w:pPr>
            <w:r>
              <w:t>AAA</w:t>
            </w:r>
          </w:p>
        </w:tc>
        <w:tc>
          <w:tcPr>
            <w:tcW w:w="670" w:type="dxa"/>
          </w:tcPr>
          <w:p w14:paraId="5D3AF5F1" w14:textId="77777777" w:rsidR="00F83B57" w:rsidRDefault="00F83B57" w:rsidP="007C48E7">
            <w:pPr>
              <w:jc w:val="center"/>
            </w:pPr>
            <w:r>
              <w:t>CSA</w:t>
            </w:r>
          </w:p>
        </w:tc>
        <w:tc>
          <w:tcPr>
            <w:tcW w:w="1276" w:type="dxa"/>
          </w:tcPr>
          <w:p w14:paraId="39F9F6F8" w14:textId="4B57F9BA" w:rsidR="00F83B57" w:rsidRDefault="00F83B57" w:rsidP="007C48E7">
            <w:pPr>
              <w:jc w:val="center"/>
            </w:pPr>
            <w:r>
              <w:t>Total</w:t>
            </w:r>
          </w:p>
        </w:tc>
      </w:tr>
      <w:tr w:rsidR="00F83B57" w14:paraId="5B4605E4" w14:textId="77777777" w:rsidTr="00F83B57">
        <w:tc>
          <w:tcPr>
            <w:tcW w:w="579" w:type="dxa"/>
          </w:tcPr>
          <w:p w14:paraId="3615B21E" w14:textId="76437E45" w:rsidR="00F83B57" w:rsidRDefault="00F83B57" w:rsidP="00F83B57">
            <w:pPr>
              <w:jc w:val="center"/>
            </w:pPr>
            <w:r>
              <w:t>FAs</w:t>
            </w:r>
          </w:p>
        </w:tc>
        <w:tc>
          <w:tcPr>
            <w:tcW w:w="897" w:type="dxa"/>
          </w:tcPr>
          <w:p w14:paraId="7EDC8B77" w14:textId="7BC4559F" w:rsidR="00F83B57" w:rsidRDefault="00F83B57" w:rsidP="00F83B57">
            <w:pPr>
              <w:jc w:val="center"/>
            </w:pPr>
            <w:r>
              <w:t>4</w:t>
            </w:r>
          </w:p>
        </w:tc>
        <w:tc>
          <w:tcPr>
            <w:tcW w:w="585" w:type="dxa"/>
          </w:tcPr>
          <w:p w14:paraId="6DDF41B3" w14:textId="77777777" w:rsidR="00F83B57" w:rsidRDefault="00F83B57" w:rsidP="00F83B57">
            <w:pPr>
              <w:jc w:val="center"/>
            </w:pPr>
            <w:r>
              <w:t>4</w:t>
            </w:r>
          </w:p>
        </w:tc>
        <w:tc>
          <w:tcPr>
            <w:tcW w:w="886" w:type="dxa"/>
          </w:tcPr>
          <w:p w14:paraId="28E85867" w14:textId="77777777" w:rsidR="00F83B57" w:rsidRDefault="00F83B57" w:rsidP="00F83B57">
            <w:pPr>
              <w:jc w:val="center"/>
            </w:pPr>
            <w:r>
              <w:t>4</w:t>
            </w:r>
          </w:p>
        </w:tc>
        <w:tc>
          <w:tcPr>
            <w:tcW w:w="644" w:type="dxa"/>
          </w:tcPr>
          <w:p w14:paraId="7494424E" w14:textId="77777777" w:rsidR="00F83B57" w:rsidRDefault="00F83B57" w:rsidP="00F83B57">
            <w:pPr>
              <w:jc w:val="center"/>
            </w:pPr>
            <w:r>
              <w:t>4</w:t>
            </w:r>
          </w:p>
        </w:tc>
        <w:tc>
          <w:tcPr>
            <w:tcW w:w="745" w:type="dxa"/>
          </w:tcPr>
          <w:p w14:paraId="76C090D6" w14:textId="77777777" w:rsidR="00F83B57" w:rsidRDefault="00F83B57" w:rsidP="00F83B57">
            <w:pPr>
              <w:jc w:val="center"/>
            </w:pPr>
            <w:r>
              <w:t>4</w:t>
            </w:r>
          </w:p>
        </w:tc>
        <w:tc>
          <w:tcPr>
            <w:tcW w:w="915" w:type="dxa"/>
          </w:tcPr>
          <w:p w14:paraId="54814E2A" w14:textId="77777777" w:rsidR="00F83B57" w:rsidRDefault="00F83B57" w:rsidP="00F83B57">
            <w:pPr>
              <w:jc w:val="center"/>
            </w:pPr>
            <w:r>
              <w:t>5</w:t>
            </w:r>
          </w:p>
        </w:tc>
        <w:tc>
          <w:tcPr>
            <w:tcW w:w="1122" w:type="dxa"/>
          </w:tcPr>
          <w:p w14:paraId="7FA074CD" w14:textId="77777777" w:rsidR="00F83B57" w:rsidRDefault="00F83B57" w:rsidP="00F83B57">
            <w:pPr>
              <w:jc w:val="center"/>
            </w:pPr>
            <w:r>
              <w:t>3</w:t>
            </w:r>
          </w:p>
        </w:tc>
        <w:tc>
          <w:tcPr>
            <w:tcW w:w="697" w:type="dxa"/>
          </w:tcPr>
          <w:p w14:paraId="49ADCA9E" w14:textId="77777777" w:rsidR="00F83B57" w:rsidRDefault="00F83B57" w:rsidP="00F83B57">
            <w:pPr>
              <w:jc w:val="center"/>
            </w:pPr>
            <w:r>
              <w:t>4</w:t>
            </w:r>
          </w:p>
        </w:tc>
        <w:tc>
          <w:tcPr>
            <w:tcW w:w="670" w:type="dxa"/>
          </w:tcPr>
          <w:p w14:paraId="2B42E9D7" w14:textId="77777777" w:rsidR="00F83B57" w:rsidRDefault="00F83B57" w:rsidP="00F83B57">
            <w:pPr>
              <w:jc w:val="center"/>
            </w:pPr>
            <w:r>
              <w:t>3</w:t>
            </w:r>
          </w:p>
        </w:tc>
        <w:tc>
          <w:tcPr>
            <w:tcW w:w="1276" w:type="dxa"/>
          </w:tcPr>
          <w:p w14:paraId="411199CC" w14:textId="6695C031" w:rsidR="00F83B57" w:rsidRDefault="00F83B57" w:rsidP="00F83B57">
            <w:pPr>
              <w:jc w:val="center"/>
            </w:pPr>
            <w:r>
              <w:t>35</w:t>
            </w:r>
          </w:p>
        </w:tc>
      </w:tr>
      <w:tr w:rsidR="00F83B57" w14:paraId="6EB14669" w14:textId="77777777" w:rsidTr="00F83B57">
        <w:tc>
          <w:tcPr>
            <w:tcW w:w="579" w:type="dxa"/>
          </w:tcPr>
          <w:p w14:paraId="4C5225D5" w14:textId="1650237E" w:rsidR="00F83B57" w:rsidRDefault="00F83B57" w:rsidP="00F83B57">
            <w:pPr>
              <w:jc w:val="center"/>
            </w:pPr>
            <w:r>
              <w:t>Participants</w:t>
            </w:r>
          </w:p>
        </w:tc>
        <w:tc>
          <w:tcPr>
            <w:tcW w:w="897" w:type="dxa"/>
          </w:tcPr>
          <w:p w14:paraId="285CF36A" w14:textId="795EFE63" w:rsidR="00F83B57" w:rsidRDefault="00F83B57" w:rsidP="00F83B57">
            <w:pPr>
              <w:jc w:val="center"/>
            </w:pPr>
            <w:r>
              <w:t>44</w:t>
            </w:r>
          </w:p>
        </w:tc>
        <w:tc>
          <w:tcPr>
            <w:tcW w:w="585" w:type="dxa"/>
          </w:tcPr>
          <w:p w14:paraId="10F2FF74" w14:textId="77777777" w:rsidR="00F83B57" w:rsidRDefault="00F83B57" w:rsidP="00F83B57">
            <w:pPr>
              <w:jc w:val="center"/>
            </w:pPr>
            <w:r>
              <w:t>44</w:t>
            </w:r>
          </w:p>
        </w:tc>
        <w:tc>
          <w:tcPr>
            <w:tcW w:w="886" w:type="dxa"/>
          </w:tcPr>
          <w:p w14:paraId="553EC5BA" w14:textId="77777777" w:rsidR="00F83B57" w:rsidRDefault="00F83B57" w:rsidP="00F83B57">
            <w:pPr>
              <w:jc w:val="center"/>
            </w:pPr>
            <w:r>
              <w:t>44</w:t>
            </w:r>
          </w:p>
        </w:tc>
        <w:tc>
          <w:tcPr>
            <w:tcW w:w="644" w:type="dxa"/>
          </w:tcPr>
          <w:p w14:paraId="64346070" w14:textId="77777777" w:rsidR="00F83B57" w:rsidRDefault="00F83B57" w:rsidP="00F83B57">
            <w:pPr>
              <w:jc w:val="center"/>
            </w:pPr>
            <w:r>
              <w:t>44</w:t>
            </w:r>
          </w:p>
        </w:tc>
        <w:tc>
          <w:tcPr>
            <w:tcW w:w="745" w:type="dxa"/>
          </w:tcPr>
          <w:p w14:paraId="486489CB" w14:textId="77777777" w:rsidR="00F83B57" w:rsidRDefault="00F83B57" w:rsidP="00F83B57">
            <w:pPr>
              <w:jc w:val="center"/>
            </w:pPr>
            <w:r>
              <w:t>44</w:t>
            </w:r>
          </w:p>
        </w:tc>
        <w:tc>
          <w:tcPr>
            <w:tcW w:w="915" w:type="dxa"/>
          </w:tcPr>
          <w:p w14:paraId="54071A2B" w14:textId="77777777" w:rsidR="00F83B57" w:rsidRDefault="00F83B57" w:rsidP="00F83B57">
            <w:pPr>
              <w:jc w:val="center"/>
            </w:pPr>
            <w:r>
              <w:t>55</w:t>
            </w:r>
          </w:p>
        </w:tc>
        <w:tc>
          <w:tcPr>
            <w:tcW w:w="1122" w:type="dxa"/>
          </w:tcPr>
          <w:p w14:paraId="2F83D344" w14:textId="77777777" w:rsidR="00F83B57" w:rsidRDefault="00F83B57" w:rsidP="00F83B57">
            <w:pPr>
              <w:jc w:val="center"/>
            </w:pPr>
            <w:r>
              <w:t>33</w:t>
            </w:r>
          </w:p>
        </w:tc>
        <w:tc>
          <w:tcPr>
            <w:tcW w:w="697" w:type="dxa"/>
          </w:tcPr>
          <w:p w14:paraId="6F4CA3E7" w14:textId="77777777" w:rsidR="00F83B57" w:rsidRDefault="00F83B57" w:rsidP="00F83B57">
            <w:pPr>
              <w:jc w:val="center"/>
            </w:pPr>
            <w:r>
              <w:t>44</w:t>
            </w:r>
          </w:p>
        </w:tc>
        <w:tc>
          <w:tcPr>
            <w:tcW w:w="670" w:type="dxa"/>
          </w:tcPr>
          <w:p w14:paraId="6A38CAB4" w14:textId="77777777" w:rsidR="00F83B57" w:rsidRDefault="00F83B57" w:rsidP="00F83B57">
            <w:pPr>
              <w:jc w:val="center"/>
            </w:pPr>
            <w:r>
              <w:t>33</w:t>
            </w:r>
          </w:p>
        </w:tc>
        <w:tc>
          <w:tcPr>
            <w:tcW w:w="1276" w:type="dxa"/>
          </w:tcPr>
          <w:p w14:paraId="1FC549EA" w14:textId="3BB1FFC1" w:rsidR="00F83B57" w:rsidRDefault="00F83B57" w:rsidP="00F83B57">
            <w:pPr>
              <w:jc w:val="center"/>
            </w:pPr>
            <w:r>
              <w:t>385</w:t>
            </w:r>
          </w:p>
        </w:tc>
      </w:tr>
    </w:tbl>
    <w:p w14:paraId="3884D5CB" w14:textId="36AD5998" w:rsidR="00B24738" w:rsidRDefault="00B24738" w:rsidP="00B24738">
      <w:pPr>
        <w:spacing w:after="0" w:line="240" w:lineRule="auto"/>
        <w:jc w:val="both"/>
      </w:pPr>
    </w:p>
    <w:p w14:paraId="3352E4D3" w14:textId="2619A75C" w:rsidR="00F83B57" w:rsidRDefault="00F83B57" w:rsidP="00F83B57">
      <w:pPr>
        <w:pStyle w:val="ListParagraph"/>
        <w:numPr>
          <w:ilvl w:val="0"/>
          <w:numId w:val="12"/>
        </w:numPr>
        <w:spacing w:after="0" w:line="240" w:lineRule="auto"/>
        <w:jc w:val="both"/>
      </w:pPr>
      <w:r>
        <w:t>Batching the participants for conducting master farmers’ training</w:t>
      </w:r>
    </w:p>
    <w:tbl>
      <w:tblPr>
        <w:tblStyle w:val="TableGrid"/>
        <w:tblW w:w="0" w:type="auto"/>
        <w:tblLook w:val="04A0" w:firstRow="1" w:lastRow="0" w:firstColumn="1" w:lastColumn="0" w:noHBand="0" w:noVBand="1"/>
      </w:tblPr>
      <w:tblGrid>
        <w:gridCol w:w="676"/>
        <w:gridCol w:w="1167"/>
        <w:gridCol w:w="1344"/>
        <w:gridCol w:w="1524"/>
        <w:gridCol w:w="1734"/>
        <w:gridCol w:w="2455"/>
      </w:tblGrid>
      <w:tr w:rsidR="00F83B57" w14:paraId="00543EEA" w14:textId="5ED82700" w:rsidTr="00F83B57">
        <w:tc>
          <w:tcPr>
            <w:tcW w:w="0" w:type="auto"/>
          </w:tcPr>
          <w:p w14:paraId="3DA951CF" w14:textId="13DC1287" w:rsidR="00F83B57" w:rsidRDefault="00F83B57" w:rsidP="00B24738">
            <w:pPr>
              <w:jc w:val="both"/>
            </w:pPr>
            <w:proofErr w:type="spellStart"/>
            <w:r>
              <w:t>Sl</w:t>
            </w:r>
            <w:proofErr w:type="spellEnd"/>
            <w:r>
              <w:t xml:space="preserve"> No</w:t>
            </w:r>
          </w:p>
        </w:tc>
        <w:tc>
          <w:tcPr>
            <w:tcW w:w="0" w:type="auto"/>
          </w:tcPr>
          <w:p w14:paraId="23B45495" w14:textId="02CCA28B" w:rsidR="00F83B57" w:rsidRDefault="00F83B57" w:rsidP="00B24738">
            <w:pPr>
              <w:jc w:val="both"/>
            </w:pPr>
            <w:r>
              <w:t>District</w:t>
            </w:r>
          </w:p>
        </w:tc>
        <w:tc>
          <w:tcPr>
            <w:tcW w:w="1344" w:type="dxa"/>
          </w:tcPr>
          <w:p w14:paraId="581D9E8F" w14:textId="4E6683C8" w:rsidR="00F83B57" w:rsidRDefault="00F83B57" w:rsidP="00B24738">
            <w:pPr>
              <w:jc w:val="both"/>
            </w:pPr>
            <w:r>
              <w:t>Number of Participants</w:t>
            </w:r>
          </w:p>
        </w:tc>
        <w:tc>
          <w:tcPr>
            <w:tcW w:w="1524" w:type="dxa"/>
          </w:tcPr>
          <w:p w14:paraId="0358CA44" w14:textId="53C5A457" w:rsidR="00F83B57" w:rsidRDefault="00F83B57" w:rsidP="00B24738">
            <w:pPr>
              <w:jc w:val="both"/>
            </w:pPr>
            <w:r>
              <w:t>No of batches required</w:t>
            </w:r>
          </w:p>
        </w:tc>
        <w:tc>
          <w:tcPr>
            <w:tcW w:w="0" w:type="auto"/>
          </w:tcPr>
          <w:p w14:paraId="0C4CAFA5" w14:textId="40C9B811" w:rsidR="00F83B57" w:rsidRDefault="00F83B57" w:rsidP="00B24738">
            <w:pPr>
              <w:jc w:val="both"/>
            </w:pPr>
            <w:r>
              <w:t>Dates of Training</w:t>
            </w:r>
          </w:p>
        </w:tc>
        <w:tc>
          <w:tcPr>
            <w:tcW w:w="0" w:type="auto"/>
          </w:tcPr>
          <w:p w14:paraId="255D1FBD" w14:textId="0B22E7E7" w:rsidR="00F83B57" w:rsidRDefault="00F83B57" w:rsidP="00B24738">
            <w:pPr>
              <w:jc w:val="both"/>
            </w:pPr>
            <w:r>
              <w:t>Place of Training</w:t>
            </w:r>
          </w:p>
        </w:tc>
      </w:tr>
      <w:tr w:rsidR="00F83B57" w14:paraId="363EC6D3" w14:textId="00976F5B" w:rsidTr="00F83B57">
        <w:tc>
          <w:tcPr>
            <w:tcW w:w="0" w:type="auto"/>
          </w:tcPr>
          <w:p w14:paraId="3AFE50EE" w14:textId="5527440A" w:rsidR="00F83B57" w:rsidRDefault="00F83B57" w:rsidP="00B24738">
            <w:pPr>
              <w:jc w:val="both"/>
            </w:pPr>
            <w:r>
              <w:t>1</w:t>
            </w:r>
          </w:p>
        </w:tc>
        <w:tc>
          <w:tcPr>
            <w:tcW w:w="0" w:type="auto"/>
          </w:tcPr>
          <w:p w14:paraId="49737D99" w14:textId="610358D8" w:rsidR="00F83B57" w:rsidRDefault="00F83B57" w:rsidP="00B24738">
            <w:pPr>
              <w:jc w:val="both"/>
            </w:pPr>
            <w:r>
              <w:t>Anantapur</w:t>
            </w:r>
          </w:p>
        </w:tc>
        <w:tc>
          <w:tcPr>
            <w:tcW w:w="1344" w:type="dxa"/>
          </w:tcPr>
          <w:p w14:paraId="6EA63537" w14:textId="76B54356" w:rsidR="00F83B57" w:rsidRDefault="00F83B57" w:rsidP="00B24738">
            <w:pPr>
              <w:jc w:val="both"/>
            </w:pPr>
            <w:r>
              <w:t>132</w:t>
            </w:r>
          </w:p>
        </w:tc>
        <w:tc>
          <w:tcPr>
            <w:tcW w:w="1524" w:type="dxa"/>
          </w:tcPr>
          <w:p w14:paraId="795468A0" w14:textId="22E5205F" w:rsidR="00F83B57" w:rsidRDefault="00F83B57" w:rsidP="00B24738">
            <w:pPr>
              <w:jc w:val="both"/>
            </w:pPr>
            <w:r>
              <w:t>3</w:t>
            </w:r>
          </w:p>
        </w:tc>
        <w:tc>
          <w:tcPr>
            <w:tcW w:w="0" w:type="auto"/>
          </w:tcPr>
          <w:p w14:paraId="5B7C2BE3" w14:textId="09C0F2D5" w:rsidR="00F83B57" w:rsidRDefault="00F83B57" w:rsidP="00B24738">
            <w:pPr>
              <w:jc w:val="both"/>
            </w:pPr>
            <w:r>
              <w:t>29-31 Aug 2018</w:t>
            </w:r>
          </w:p>
        </w:tc>
        <w:tc>
          <w:tcPr>
            <w:tcW w:w="0" w:type="auto"/>
          </w:tcPr>
          <w:p w14:paraId="4C97936E" w14:textId="17D17DEA" w:rsidR="00F83B57" w:rsidRDefault="00F83B57" w:rsidP="00B24738">
            <w:pPr>
              <w:jc w:val="both"/>
            </w:pPr>
            <w:r>
              <w:t>AF Ecology Centre</w:t>
            </w:r>
          </w:p>
        </w:tc>
      </w:tr>
      <w:tr w:rsidR="00F83B57" w14:paraId="1366637A" w14:textId="77777777" w:rsidTr="00F83B57">
        <w:tc>
          <w:tcPr>
            <w:tcW w:w="0" w:type="auto"/>
          </w:tcPr>
          <w:p w14:paraId="5D3357A1" w14:textId="5A02F5B8" w:rsidR="00F83B57" w:rsidRDefault="00F83B57" w:rsidP="00B24738">
            <w:pPr>
              <w:jc w:val="both"/>
            </w:pPr>
            <w:r>
              <w:t>2</w:t>
            </w:r>
          </w:p>
        </w:tc>
        <w:tc>
          <w:tcPr>
            <w:tcW w:w="0" w:type="auto"/>
          </w:tcPr>
          <w:p w14:paraId="15B59182" w14:textId="35BE5EFB" w:rsidR="00F83B57" w:rsidRDefault="00F83B57" w:rsidP="00B24738">
            <w:pPr>
              <w:jc w:val="both"/>
            </w:pPr>
            <w:r>
              <w:t>Chittoor</w:t>
            </w:r>
          </w:p>
        </w:tc>
        <w:tc>
          <w:tcPr>
            <w:tcW w:w="1344" w:type="dxa"/>
          </w:tcPr>
          <w:p w14:paraId="719BEFC8" w14:textId="59132A8D" w:rsidR="00F83B57" w:rsidRDefault="00F83B57" w:rsidP="00B24738">
            <w:pPr>
              <w:jc w:val="both"/>
            </w:pPr>
            <w:r>
              <w:t>88</w:t>
            </w:r>
          </w:p>
        </w:tc>
        <w:tc>
          <w:tcPr>
            <w:tcW w:w="1524" w:type="dxa"/>
          </w:tcPr>
          <w:p w14:paraId="064AB768" w14:textId="4F543EC9" w:rsidR="00F83B57" w:rsidRDefault="00F83B57" w:rsidP="00B24738">
            <w:pPr>
              <w:jc w:val="both"/>
            </w:pPr>
            <w:r>
              <w:t>2</w:t>
            </w:r>
          </w:p>
        </w:tc>
        <w:tc>
          <w:tcPr>
            <w:tcW w:w="0" w:type="auto"/>
          </w:tcPr>
          <w:p w14:paraId="7B6ACC0C" w14:textId="0B1EF240" w:rsidR="00F83B57" w:rsidRDefault="00F83B57" w:rsidP="00B24738">
            <w:pPr>
              <w:jc w:val="both"/>
            </w:pPr>
            <w:r>
              <w:t>Do</w:t>
            </w:r>
          </w:p>
        </w:tc>
        <w:tc>
          <w:tcPr>
            <w:tcW w:w="0" w:type="auto"/>
          </w:tcPr>
          <w:p w14:paraId="4B22DC33" w14:textId="7C700D7E" w:rsidR="00F83B57" w:rsidRDefault="00F83B57" w:rsidP="00B24738">
            <w:pPr>
              <w:jc w:val="both"/>
            </w:pPr>
            <w:proofErr w:type="spellStart"/>
            <w:r>
              <w:t>Madanapalli</w:t>
            </w:r>
            <w:proofErr w:type="spellEnd"/>
            <w:r>
              <w:t xml:space="preserve"> and </w:t>
            </w:r>
            <w:proofErr w:type="spellStart"/>
            <w:r>
              <w:t>Tirupati</w:t>
            </w:r>
            <w:proofErr w:type="spellEnd"/>
          </w:p>
        </w:tc>
      </w:tr>
      <w:tr w:rsidR="00F83B57" w14:paraId="68942C36" w14:textId="77777777" w:rsidTr="00F83B57">
        <w:tc>
          <w:tcPr>
            <w:tcW w:w="0" w:type="auto"/>
          </w:tcPr>
          <w:p w14:paraId="6F79B8C2" w14:textId="1770F6FA" w:rsidR="00F83B57" w:rsidRDefault="00F83B57" w:rsidP="00B24738">
            <w:pPr>
              <w:jc w:val="both"/>
            </w:pPr>
            <w:r>
              <w:t>3</w:t>
            </w:r>
          </w:p>
        </w:tc>
        <w:tc>
          <w:tcPr>
            <w:tcW w:w="0" w:type="auto"/>
          </w:tcPr>
          <w:p w14:paraId="2BB1DCF8" w14:textId="432DD355" w:rsidR="00F83B57" w:rsidRDefault="00F83B57" w:rsidP="00B24738">
            <w:pPr>
              <w:jc w:val="both"/>
            </w:pPr>
            <w:r>
              <w:t>Kadapa</w:t>
            </w:r>
          </w:p>
        </w:tc>
        <w:tc>
          <w:tcPr>
            <w:tcW w:w="1344" w:type="dxa"/>
          </w:tcPr>
          <w:p w14:paraId="6176DE8C" w14:textId="3E4BE69B" w:rsidR="00F83B57" w:rsidRDefault="00F83B57" w:rsidP="00B24738">
            <w:pPr>
              <w:jc w:val="both"/>
            </w:pPr>
            <w:r>
              <w:t>33</w:t>
            </w:r>
          </w:p>
        </w:tc>
        <w:tc>
          <w:tcPr>
            <w:tcW w:w="1524" w:type="dxa"/>
          </w:tcPr>
          <w:p w14:paraId="28449380" w14:textId="00DA9B8F" w:rsidR="00F83B57" w:rsidRDefault="00F83B57" w:rsidP="00B24738">
            <w:pPr>
              <w:jc w:val="both"/>
            </w:pPr>
            <w:r>
              <w:t>1</w:t>
            </w:r>
          </w:p>
        </w:tc>
        <w:tc>
          <w:tcPr>
            <w:tcW w:w="0" w:type="auto"/>
          </w:tcPr>
          <w:p w14:paraId="69DB6BE4" w14:textId="6C3DBD76" w:rsidR="00F83B57" w:rsidRDefault="00F83B57" w:rsidP="00B24738">
            <w:pPr>
              <w:jc w:val="both"/>
            </w:pPr>
            <w:r>
              <w:t>Do</w:t>
            </w:r>
          </w:p>
        </w:tc>
        <w:tc>
          <w:tcPr>
            <w:tcW w:w="0" w:type="auto"/>
          </w:tcPr>
          <w:p w14:paraId="21C6F43A" w14:textId="1822767D" w:rsidR="00F83B57" w:rsidRDefault="00F83B57" w:rsidP="00B24738">
            <w:pPr>
              <w:jc w:val="both"/>
            </w:pPr>
            <w:r>
              <w:t>Kadapa</w:t>
            </w:r>
          </w:p>
        </w:tc>
      </w:tr>
      <w:tr w:rsidR="00F83B57" w14:paraId="02B5A32F" w14:textId="77777777" w:rsidTr="00F83B57">
        <w:tc>
          <w:tcPr>
            <w:tcW w:w="0" w:type="auto"/>
          </w:tcPr>
          <w:p w14:paraId="67F32EAA" w14:textId="0D4206A3" w:rsidR="00F83B57" w:rsidRDefault="00F83B57" w:rsidP="00B24738">
            <w:pPr>
              <w:jc w:val="both"/>
            </w:pPr>
            <w:r>
              <w:t>4</w:t>
            </w:r>
          </w:p>
        </w:tc>
        <w:tc>
          <w:tcPr>
            <w:tcW w:w="0" w:type="auto"/>
          </w:tcPr>
          <w:p w14:paraId="77521C8D" w14:textId="5ED05250" w:rsidR="00F83B57" w:rsidRDefault="00F83B57" w:rsidP="00B24738">
            <w:pPr>
              <w:jc w:val="both"/>
            </w:pPr>
            <w:proofErr w:type="spellStart"/>
            <w:r>
              <w:t>Prakasam</w:t>
            </w:r>
            <w:proofErr w:type="spellEnd"/>
          </w:p>
        </w:tc>
        <w:tc>
          <w:tcPr>
            <w:tcW w:w="1344" w:type="dxa"/>
          </w:tcPr>
          <w:p w14:paraId="241E4389" w14:textId="116F346F" w:rsidR="00F83B57" w:rsidRDefault="00F83B57" w:rsidP="00B24738">
            <w:pPr>
              <w:jc w:val="both"/>
            </w:pPr>
            <w:r>
              <w:t>55</w:t>
            </w:r>
          </w:p>
        </w:tc>
        <w:tc>
          <w:tcPr>
            <w:tcW w:w="1524" w:type="dxa"/>
          </w:tcPr>
          <w:p w14:paraId="3811B16B" w14:textId="723B4A48" w:rsidR="00F83B57" w:rsidRDefault="00F83B57" w:rsidP="00B24738">
            <w:pPr>
              <w:jc w:val="both"/>
            </w:pPr>
            <w:r>
              <w:t>2</w:t>
            </w:r>
          </w:p>
        </w:tc>
        <w:tc>
          <w:tcPr>
            <w:tcW w:w="0" w:type="auto"/>
          </w:tcPr>
          <w:p w14:paraId="19D016C3" w14:textId="1DD5E306" w:rsidR="00F83B57" w:rsidRDefault="00F83B57" w:rsidP="00B24738">
            <w:pPr>
              <w:jc w:val="both"/>
            </w:pPr>
            <w:r>
              <w:t>Do</w:t>
            </w:r>
          </w:p>
        </w:tc>
        <w:tc>
          <w:tcPr>
            <w:tcW w:w="0" w:type="auto"/>
          </w:tcPr>
          <w:p w14:paraId="5F05F5DA" w14:textId="44C4815A" w:rsidR="00F83B57" w:rsidRDefault="00F83B57" w:rsidP="00B24738">
            <w:pPr>
              <w:jc w:val="both"/>
            </w:pPr>
            <w:proofErr w:type="spellStart"/>
            <w:r>
              <w:t>Markapuram</w:t>
            </w:r>
            <w:proofErr w:type="spellEnd"/>
          </w:p>
        </w:tc>
      </w:tr>
      <w:tr w:rsidR="00F83B57" w14:paraId="143B26AC" w14:textId="77777777" w:rsidTr="00F83B57">
        <w:tc>
          <w:tcPr>
            <w:tcW w:w="0" w:type="auto"/>
          </w:tcPr>
          <w:p w14:paraId="172FE8F8" w14:textId="3C475945" w:rsidR="00F83B57" w:rsidRDefault="00F83B57" w:rsidP="00B24738">
            <w:pPr>
              <w:jc w:val="both"/>
            </w:pPr>
            <w:r>
              <w:t>5</w:t>
            </w:r>
          </w:p>
        </w:tc>
        <w:tc>
          <w:tcPr>
            <w:tcW w:w="0" w:type="auto"/>
          </w:tcPr>
          <w:p w14:paraId="2409287E" w14:textId="2110E97C" w:rsidR="00F83B57" w:rsidRDefault="00F83B57" w:rsidP="00B24738">
            <w:pPr>
              <w:jc w:val="both"/>
            </w:pPr>
            <w:r>
              <w:t>Kurnool</w:t>
            </w:r>
          </w:p>
        </w:tc>
        <w:tc>
          <w:tcPr>
            <w:tcW w:w="1344" w:type="dxa"/>
          </w:tcPr>
          <w:p w14:paraId="0E633EAC" w14:textId="67E68C65" w:rsidR="00F83B57" w:rsidRDefault="00F83B57" w:rsidP="00B24738">
            <w:pPr>
              <w:jc w:val="both"/>
            </w:pPr>
            <w:r>
              <w:t>77</w:t>
            </w:r>
          </w:p>
        </w:tc>
        <w:tc>
          <w:tcPr>
            <w:tcW w:w="1524" w:type="dxa"/>
          </w:tcPr>
          <w:p w14:paraId="1067F83F" w14:textId="12A4F202" w:rsidR="00F83B57" w:rsidRDefault="00F83B57" w:rsidP="00B24738">
            <w:pPr>
              <w:jc w:val="both"/>
            </w:pPr>
            <w:r>
              <w:t>2</w:t>
            </w:r>
          </w:p>
        </w:tc>
        <w:tc>
          <w:tcPr>
            <w:tcW w:w="0" w:type="auto"/>
          </w:tcPr>
          <w:p w14:paraId="7FAB3F5B" w14:textId="01E6FA70" w:rsidR="00F83B57" w:rsidRDefault="00F83B57" w:rsidP="00B24738">
            <w:pPr>
              <w:jc w:val="both"/>
            </w:pPr>
            <w:r>
              <w:t>Do</w:t>
            </w:r>
          </w:p>
        </w:tc>
        <w:tc>
          <w:tcPr>
            <w:tcW w:w="0" w:type="auto"/>
          </w:tcPr>
          <w:p w14:paraId="67AA8848" w14:textId="188C90F1" w:rsidR="00F83B57" w:rsidRDefault="00F83B57" w:rsidP="00B24738">
            <w:pPr>
              <w:jc w:val="both"/>
            </w:pPr>
            <w:r>
              <w:t>Kurnool</w:t>
            </w:r>
          </w:p>
        </w:tc>
      </w:tr>
    </w:tbl>
    <w:p w14:paraId="0C1A82E5" w14:textId="77777777" w:rsidR="00F83B57" w:rsidRDefault="00F83B57" w:rsidP="00B24738">
      <w:pPr>
        <w:spacing w:after="0" w:line="240" w:lineRule="auto"/>
        <w:jc w:val="both"/>
      </w:pPr>
    </w:p>
    <w:p w14:paraId="6C80C3A7" w14:textId="6C20240E" w:rsidR="00B24738" w:rsidRDefault="00B24738" w:rsidP="00F83B57">
      <w:pPr>
        <w:pStyle w:val="ListParagraph"/>
        <w:numPr>
          <w:ilvl w:val="0"/>
          <w:numId w:val="12"/>
        </w:numPr>
        <w:spacing w:after="0" w:line="240" w:lineRule="auto"/>
        <w:jc w:val="both"/>
      </w:pPr>
      <w:r>
        <w:t>Total FFS target farmers is 1,15,000</w:t>
      </w:r>
    </w:p>
    <w:p w14:paraId="22DED2B5" w14:textId="38E5DB18" w:rsidR="00B24738" w:rsidRDefault="00B24738" w:rsidP="00B24738">
      <w:pPr>
        <w:spacing w:after="0" w:line="240" w:lineRule="auto"/>
        <w:jc w:val="both"/>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F83B57" w14:paraId="62A97302" w14:textId="77777777" w:rsidTr="00F83B57">
        <w:tc>
          <w:tcPr>
            <w:tcW w:w="1288" w:type="dxa"/>
          </w:tcPr>
          <w:p w14:paraId="57DF6021" w14:textId="6A750BF7" w:rsidR="00F83B57" w:rsidRDefault="00F83B57" w:rsidP="00B24738">
            <w:pPr>
              <w:jc w:val="both"/>
            </w:pPr>
            <w:r>
              <w:t>Activity</w:t>
            </w:r>
          </w:p>
        </w:tc>
        <w:tc>
          <w:tcPr>
            <w:tcW w:w="1288" w:type="dxa"/>
          </w:tcPr>
          <w:p w14:paraId="2F77BCD6" w14:textId="3FA09C37" w:rsidR="00F83B57" w:rsidRDefault="00F83B57" w:rsidP="00B24738">
            <w:pPr>
              <w:jc w:val="both"/>
            </w:pPr>
            <w:r>
              <w:t>Year 1</w:t>
            </w:r>
          </w:p>
        </w:tc>
        <w:tc>
          <w:tcPr>
            <w:tcW w:w="1288" w:type="dxa"/>
          </w:tcPr>
          <w:p w14:paraId="1F943855" w14:textId="3048FE4D" w:rsidR="00F83B57" w:rsidRDefault="00F83B57" w:rsidP="00B24738">
            <w:pPr>
              <w:jc w:val="both"/>
            </w:pPr>
            <w:r>
              <w:t>Year 2</w:t>
            </w:r>
          </w:p>
        </w:tc>
        <w:tc>
          <w:tcPr>
            <w:tcW w:w="1288" w:type="dxa"/>
          </w:tcPr>
          <w:p w14:paraId="1441DF83" w14:textId="4085ADD6" w:rsidR="00F83B57" w:rsidRDefault="00F83B57" w:rsidP="00B24738">
            <w:pPr>
              <w:jc w:val="both"/>
            </w:pPr>
            <w:r>
              <w:t>Year 3</w:t>
            </w:r>
          </w:p>
        </w:tc>
        <w:tc>
          <w:tcPr>
            <w:tcW w:w="1288" w:type="dxa"/>
          </w:tcPr>
          <w:p w14:paraId="3E2854C5" w14:textId="127EE7FB" w:rsidR="00F83B57" w:rsidRDefault="00F83B57" w:rsidP="00B24738">
            <w:pPr>
              <w:jc w:val="both"/>
            </w:pPr>
            <w:r>
              <w:t>Year 4</w:t>
            </w:r>
          </w:p>
        </w:tc>
        <w:tc>
          <w:tcPr>
            <w:tcW w:w="1288" w:type="dxa"/>
          </w:tcPr>
          <w:p w14:paraId="2C48DB8A" w14:textId="46234A13" w:rsidR="00F83B57" w:rsidRDefault="00F83B57" w:rsidP="00B24738">
            <w:pPr>
              <w:jc w:val="both"/>
            </w:pPr>
            <w:r>
              <w:t>Year 5</w:t>
            </w:r>
          </w:p>
        </w:tc>
        <w:tc>
          <w:tcPr>
            <w:tcW w:w="1288" w:type="dxa"/>
          </w:tcPr>
          <w:p w14:paraId="021B0C09" w14:textId="76CEC31F" w:rsidR="00F83B57" w:rsidRDefault="00F83B57" w:rsidP="00B24738">
            <w:pPr>
              <w:jc w:val="both"/>
            </w:pPr>
            <w:r>
              <w:t>Total</w:t>
            </w:r>
          </w:p>
        </w:tc>
      </w:tr>
      <w:tr w:rsidR="00F83B57" w14:paraId="76841582" w14:textId="77777777" w:rsidTr="00F83B57">
        <w:tc>
          <w:tcPr>
            <w:tcW w:w="1288" w:type="dxa"/>
          </w:tcPr>
          <w:p w14:paraId="19AE0759" w14:textId="5B022FDE" w:rsidR="00F83B57" w:rsidRDefault="00F83B57" w:rsidP="00B24738">
            <w:pPr>
              <w:jc w:val="both"/>
            </w:pPr>
            <w:r>
              <w:t>FFS</w:t>
            </w:r>
          </w:p>
        </w:tc>
        <w:tc>
          <w:tcPr>
            <w:tcW w:w="1288" w:type="dxa"/>
          </w:tcPr>
          <w:p w14:paraId="445C8FDD" w14:textId="3299DEEA" w:rsidR="00F83B57" w:rsidRDefault="00F83B57" w:rsidP="00B24738">
            <w:pPr>
              <w:jc w:val="both"/>
            </w:pPr>
            <w:r>
              <w:t>3150</w:t>
            </w:r>
          </w:p>
        </w:tc>
        <w:tc>
          <w:tcPr>
            <w:tcW w:w="1288" w:type="dxa"/>
          </w:tcPr>
          <w:p w14:paraId="2E07E368" w14:textId="734FAF4D" w:rsidR="00F83B57" w:rsidRDefault="00F83B57" w:rsidP="00B24738">
            <w:pPr>
              <w:jc w:val="both"/>
            </w:pPr>
            <w:r>
              <w:t>3150</w:t>
            </w:r>
          </w:p>
        </w:tc>
        <w:tc>
          <w:tcPr>
            <w:tcW w:w="1288" w:type="dxa"/>
          </w:tcPr>
          <w:p w14:paraId="7FABE99D" w14:textId="42101E4B" w:rsidR="00F83B57" w:rsidRDefault="00F83B57" w:rsidP="00B24738">
            <w:pPr>
              <w:jc w:val="both"/>
            </w:pPr>
            <w:r>
              <w:t>3150</w:t>
            </w:r>
          </w:p>
        </w:tc>
        <w:tc>
          <w:tcPr>
            <w:tcW w:w="1288" w:type="dxa"/>
          </w:tcPr>
          <w:p w14:paraId="012E2E44" w14:textId="7FE3FE80" w:rsidR="00F83B57" w:rsidRDefault="00F83B57" w:rsidP="00B24738">
            <w:pPr>
              <w:jc w:val="both"/>
            </w:pPr>
            <w:r>
              <w:t>3150</w:t>
            </w:r>
          </w:p>
        </w:tc>
        <w:tc>
          <w:tcPr>
            <w:tcW w:w="1288" w:type="dxa"/>
          </w:tcPr>
          <w:p w14:paraId="63B18E7D" w14:textId="0BD07179" w:rsidR="00F83B57" w:rsidRDefault="00F83B57" w:rsidP="00B24738">
            <w:pPr>
              <w:jc w:val="both"/>
            </w:pPr>
            <w:r>
              <w:t>3150</w:t>
            </w:r>
          </w:p>
        </w:tc>
        <w:tc>
          <w:tcPr>
            <w:tcW w:w="1288" w:type="dxa"/>
          </w:tcPr>
          <w:p w14:paraId="2DB43C8F" w14:textId="0129A8D4" w:rsidR="00F83B57" w:rsidRDefault="00F83B57" w:rsidP="00B24738">
            <w:pPr>
              <w:jc w:val="both"/>
            </w:pPr>
            <w:r>
              <w:fldChar w:fldCharType="begin"/>
            </w:r>
            <w:r>
              <w:instrText xml:space="preserve"> =SUM(LEFT) </w:instrText>
            </w:r>
            <w:r>
              <w:fldChar w:fldCharType="separate"/>
            </w:r>
            <w:r>
              <w:rPr>
                <w:noProof/>
              </w:rPr>
              <w:t>15750</w:t>
            </w:r>
            <w:r>
              <w:fldChar w:fldCharType="end"/>
            </w:r>
          </w:p>
        </w:tc>
      </w:tr>
      <w:tr w:rsidR="00F83B57" w14:paraId="5821D151" w14:textId="77777777" w:rsidTr="00F83B57">
        <w:tc>
          <w:tcPr>
            <w:tcW w:w="1288" w:type="dxa"/>
          </w:tcPr>
          <w:p w14:paraId="2693EAC7" w14:textId="637AE17A" w:rsidR="00F83B57" w:rsidRDefault="00F83B57" w:rsidP="00B24738">
            <w:pPr>
              <w:jc w:val="both"/>
            </w:pPr>
            <w:r>
              <w:t>Field Day</w:t>
            </w:r>
          </w:p>
        </w:tc>
        <w:tc>
          <w:tcPr>
            <w:tcW w:w="1288" w:type="dxa"/>
          </w:tcPr>
          <w:p w14:paraId="13A2A25F" w14:textId="296F3D46" w:rsidR="00F83B57" w:rsidRDefault="00F83B57" w:rsidP="00B24738">
            <w:pPr>
              <w:jc w:val="both"/>
            </w:pPr>
            <w:r>
              <w:t>21000</w:t>
            </w:r>
          </w:p>
        </w:tc>
        <w:tc>
          <w:tcPr>
            <w:tcW w:w="1288" w:type="dxa"/>
          </w:tcPr>
          <w:p w14:paraId="613BD453" w14:textId="29246BD1" w:rsidR="00F83B57" w:rsidRDefault="00F83B57" w:rsidP="00B24738">
            <w:pPr>
              <w:jc w:val="both"/>
            </w:pPr>
            <w:r>
              <w:t>21000</w:t>
            </w:r>
          </w:p>
        </w:tc>
        <w:tc>
          <w:tcPr>
            <w:tcW w:w="1288" w:type="dxa"/>
          </w:tcPr>
          <w:p w14:paraId="4F4D6EBC" w14:textId="03AC4923" w:rsidR="00F83B57" w:rsidRDefault="00F83B57" w:rsidP="00B24738">
            <w:pPr>
              <w:jc w:val="both"/>
            </w:pPr>
            <w:r>
              <w:t>21000</w:t>
            </w:r>
          </w:p>
        </w:tc>
        <w:tc>
          <w:tcPr>
            <w:tcW w:w="1288" w:type="dxa"/>
          </w:tcPr>
          <w:p w14:paraId="689E026D" w14:textId="037E722D" w:rsidR="00F83B57" w:rsidRDefault="00F83B57" w:rsidP="00B24738">
            <w:pPr>
              <w:jc w:val="both"/>
            </w:pPr>
            <w:r>
              <w:t>0</w:t>
            </w:r>
          </w:p>
        </w:tc>
        <w:tc>
          <w:tcPr>
            <w:tcW w:w="1288" w:type="dxa"/>
          </w:tcPr>
          <w:p w14:paraId="10D01187" w14:textId="24EECD24" w:rsidR="00F83B57" w:rsidRDefault="00F83B57" w:rsidP="00B24738">
            <w:pPr>
              <w:jc w:val="both"/>
            </w:pPr>
            <w:r>
              <w:t>0</w:t>
            </w:r>
          </w:p>
        </w:tc>
        <w:tc>
          <w:tcPr>
            <w:tcW w:w="1288" w:type="dxa"/>
          </w:tcPr>
          <w:p w14:paraId="193D1A2C" w14:textId="7A8A8133" w:rsidR="00F83B57" w:rsidRDefault="00F83B57" w:rsidP="00B24738">
            <w:pPr>
              <w:jc w:val="both"/>
            </w:pPr>
            <w:r>
              <w:fldChar w:fldCharType="begin"/>
            </w:r>
            <w:r>
              <w:instrText xml:space="preserve"> =SUM(left) </w:instrText>
            </w:r>
            <w:r>
              <w:fldChar w:fldCharType="separate"/>
            </w:r>
            <w:r>
              <w:rPr>
                <w:noProof/>
              </w:rPr>
              <w:t>63000</w:t>
            </w:r>
            <w:r>
              <w:fldChar w:fldCharType="end"/>
            </w:r>
          </w:p>
        </w:tc>
      </w:tr>
      <w:tr w:rsidR="00F83B57" w14:paraId="2216299C" w14:textId="77777777" w:rsidTr="00F83B57">
        <w:tc>
          <w:tcPr>
            <w:tcW w:w="1288" w:type="dxa"/>
          </w:tcPr>
          <w:p w14:paraId="22B88DB1" w14:textId="0AE31059" w:rsidR="00F83B57" w:rsidRDefault="00F83B57" w:rsidP="00B24738">
            <w:pPr>
              <w:jc w:val="both"/>
            </w:pPr>
            <w:r>
              <w:t>Livestock/ BYP Rearers Field School</w:t>
            </w:r>
          </w:p>
        </w:tc>
        <w:tc>
          <w:tcPr>
            <w:tcW w:w="1288" w:type="dxa"/>
          </w:tcPr>
          <w:p w14:paraId="1D208FDA" w14:textId="10C84E54" w:rsidR="00F83B57" w:rsidRDefault="00F83B57" w:rsidP="00B24738">
            <w:pPr>
              <w:jc w:val="both"/>
            </w:pPr>
            <w:r>
              <w:t>10500</w:t>
            </w:r>
          </w:p>
        </w:tc>
        <w:tc>
          <w:tcPr>
            <w:tcW w:w="1288" w:type="dxa"/>
          </w:tcPr>
          <w:p w14:paraId="053B5BCA" w14:textId="0BD6A984" w:rsidR="00F83B57" w:rsidRDefault="00F83B57" w:rsidP="00B24738">
            <w:pPr>
              <w:jc w:val="both"/>
            </w:pPr>
            <w:r>
              <w:t>10500</w:t>
            </w:r>
          </w:p>
        </w:tc>
        <w:tc>
          <w:tcPr>
            <w:tcW w:w="1288" w:type="dxa"/>
          </w:tcPr>
          <w:p w14:paraId="513D13B2" w14:textId="5D6DBADE" w:rsidR="00F83B57" w:rsidRDefault="00F83B57" w:rsidP="00B24738">
            <w:pPr>
              <w:jc w:val="both"/>
            </w:pPr>
            <w:r>
              <w:t>10500</w:t>
            </w:r>
          </w:p>
        </w:tc>
        <w:tc>
          <w:tcPr>
            <w:tcW w:w="1288" w:type="dxa"/>
          </w:tcPr>
          <w:p w14:paraId="2F298029" w14:textId="55A6B6B5" w:rsidR="00F83B57" w:rsidRDefault="00F83B57" w:rsidP="00B24738">
            <w:pPr>
              <w:jc w:val="both"/>
            </w:pPr>
            <w:r>
              <w:t>0</w:t>
            </w:r>
          </w:p>
        </w:tc>
        <w:tc>
          <w:tcPr>
            <w:tcW w:w="1288" w:type="dxa"/>
          </w:tcPr>
          <w:p w14:paraId="66267F55" w14:textId="77BC1258" w:rsidR="00F83B57" w:rsidRDefault="00F83B57" w:rsidP="00B24738">
            <w:pPr>
              <w:jc w:val="both"/>
            </w:pPr>
            <w:r>
              <w:t>0</w:t>
            </w:r>
          </w:p>
        </w:tc>
        <w:tc>
          <w:tcPr>
            <w:tcW w:w="1288" w:type="dxa"/>
          </w:tcPr>
          <w:p w14:paraId="6DEFC2EE" w14:textId="6AA84B46" w:rsidR="00F83B57" w:rsidRDefault="00F83B57" w:rsidP="00B24738">
            <w:pPr>
              <w:jc w:val="both"/>
            </w:pPr>
            <w:r>
              <w:fldChar w:fldCharType="begin"/>
            </w:r>
            <w:r>
              <w:instrText xml:space="preserve"> =SUM(left) </w:instrText>
            </w:r>
            <w:r>
              <w:fldChar w:fldCharType="separate"/>
            </w:r>
            <w:r>
              <w:rPr>
                <w:noProof/>
              </w:rPr>
              <w:t>31500</w:t>
            </w:r>
            <w:r>
              <w:fldChar w:fldCharType="end"/>
            </w:r>
          </w:p>
        </w:tc>
      </w:tr>
      <w:tr w:rsidR="00F83B57" w14:paraId="6B4A0BEE" w14:textId="77777777" w:rsidTr="00F83B57">
        <w:tc>
          <w:tcPr>
            <w:tcW w:w="1288" w:type="dxa"/>
          </w:tcPr>
          <w:p w14:paraId="21001803" w14:textId="79FEBD1C" w:rsidR="00F83B57" w:rsidRDefault="00F83B57" w:rsidP="00B24738">
            <w:pPr>
              <w:jc w:val="both"/>
            </w:pPr>
            <w:r>
              <w:t>Total</w:t>
            </w:r>
          </w:p>
        </w:tc>
        <w:tc>
          <w:tcPr>
            <w:tcW w:w="1288" w:type="dxa"/>
          </w:tcPr>
          <w:p w14:paraId="1BA5F978" w14:textId="30C99580" w:rsidR="00F83B57" w:rsidRDefault="00F83B57" w:rsidP="00B24738">
            <w:pPr>
              <w:jc w:val="both"/>
            </w:pPr>
            <w:r>
              <w:fldChar w:fldCharType="begin"/>
            </w:r>
            <w:r>
              <w:instrText xml:space="preserve"> =SUM(ABOVE) </w:instrText>
            </w:r>
            <w:r>
              <w:fldChar w:fldCharType="separate"/>
            </w:r>
            <w:r>
              <w:rPr>
                <w:noProof/>
              </w:rPr>
              <w:t>34650</w:t>
            </w:r>
            <w:r>
              <w:fldChar w:fldCharType="end"/>
            </w:r>
          </w:p>
        </w:tc>
        <w:tc>
          <w:tcPr>
            <w:tcW w:w="1288" w:type="dxa"/>
          </w:tcPr>
          <w:p w14:paraId="496023EB" w14:textId="284B0B56" w:rsidR="00F83B57" w:rsidRDefault="00F83B57" w:rsidP="00B24738">
            <w:pPr>
              <w:jc w:val="both"/>
            </w:pPr>
            <w:r>
              <w:fldChar w:fldCharType="begin"/>
            </w:r>
            <w:r>
              <w:instrText xml:space="preserve"> =SUM(ABOVE) </w:instrText>
            </w:r>
            <w:r>
              <w:fldChar w:fldCharType="separate"/>
            </w:r>
            <w:r>
              <w:rPr>
                <w:noProof/>
              </w:rPr>
              <w:t>34650</w:t>
            </w:r>
            <w:r>
              <w:fldChar w:fldCharType="end"/>
            </w:r>
          </w:p>
        </w:tc>
        <w:tc>
          <w:tcPr>
            <w:tcW w:w="1288" w:type="dxa"/>
          </w:tcPr>
          <w:p w14:paraId="084ED879" w14:textId="2D879124" w:rsidR="00F83B57" w:rsidRDefault="00F83B57" w:rsidP="00B24738">
            <w:pPr>
              <w:jc w:val="both"/>
            </w:pPr>
            <w:r>
              <w:fldChar w:fldCharType="begin"/>
            </w:r>
            <w:r>
              <w:instrText xml:space="preserve"> =SUM(ABOVE) </w:instrText>
            </w:r>
            <w:r>
              <w:fldChar w:fldCharType="separate"/>
            </w:r>
            <w:r>
              <w:rPr>
                <w:noProof/>
              </w:rPr>
              <w:t>34650</w:t>
            </w:r>
            <w:r>
              <w:fldChar w:fldCharType="end"/>
            </w:r>
          </w:p>
        </w:tc>
        <w:tc>
          <w:tcPr>
            <w:tcW w:w="1288" w:type="dxa"/>
          </w:tcPr>
          <w:p w14:paraId="53D35539" w14:textId="36D022EA" w:rsidR="00F83B57" w:rsidRDefault="00F83B57" w:rsidP="00B24738">
            <w:pPr>
              <w:jc w:val="both"/>
            </w:pPr>
            <w:r>
              <w:fldChar w:fldCharType="begin"/>
            </w:r>
            <w:r>
              <w:instrText xml:space="preserve"> =SUM(ABOVE) </w:instrText>
            </w:r>
            <w:r>
              <w:fldChar w:fldCharType="separate"/>
            </w:r>
            <w:r>
              <w:rPr>
                <w:noProof/>
              </w:rPr>
              <w:t>3150</w:t>
            </w:r>
            <w:r>
              <w:fldChar w:fldCharType="end"/>
            </w:r>
          </w:p>
        </w:tc>
        <w:tc>
          <w:tcPr>
            <w:tcW w:w="1288" w:type="dxa"/>
          </w:tcPr>
          <w:p w14:paraId="6D795F8B" w14:textId="4B9AD0B0" w:rsidR="00F83B57" w:rsidRDefault="00F83B57" w:rsidP="00B24738">
            <w:pPr>
              <w:jc w:val="both"/>
            </w:pPr>
            <w:r>
              <w:fldChar w:fldCharType="begin"/>
            </w:r>
            <w:r>
              <w:instrText xml:space="preserve"> =SUM(ABOVE) </w:instrText>
            </w:r>
            <w:r>
              <w:fldChar w:fldCharType="separate"/>
            </w:r>
            <w:r>
              <w:rPr>
                <w:noProof/>
              </w:rPr>
              <w:t>3150</w:t>
            </w:r>
            <w:r>
              <w:fldChar w:fldCharType="end"/>
            </w:r>
          </w:p>
        </w:tc>
        <w:tc>
          <w:tcPr>
            <w:tcW w:w="1288" w:type="dxa"/>
          </w:tcPr>
          <w:p w14:paraId="645350A7" w14:textId="7C62BCEF" w:rsidR="00F83B57" w:rsidRDefault="00F83B57" w:rsidP="00B24738">
            <w:pPr>
              <w:jc w:val="both"/>
            </w:pPr>
            <w:r>
              <w:fldChar w:fldCharType="begin"/>
            </w:r>
            <w:r>
              <w:instrText xml:space="preserve"> =SUM(ABOVE) </w:instrText>
            </w:r>
            <w:r>
              <w:fldChar w:fldCharType="separate"/>
            </w:r>
            <w:r>
              <w:rPr>
                <w:noProof/>
              </w:rPr>
              <w:t>110250</w:t>
            </w:r>
            <w:r>
              <w:fldChar w:fldCharType="end"/>
            </w:r>
          </w:p>
        </w:tc>
      </w:tr>
    </w:tbl>
    <w:p w14:paraId="16B60E90" w14:textId="77777777" w:rsidR="00F83B57" w:rsidRDefault="00F83B57" w:rsidP="00B24738">
      <w:pPr>
        <w:spacing w:after="0" w:line="240" w:lineRule="auto"/>
        <w:jc w:val="both"/>
        <w:rPr>
          <w:b/>
          <w:u w:val="single"/>
        </w:rPr>
      </w:pPr>
    </w:p>
    <w:p w14:paraId="4E4CE58B" w14:textId="77777777" w:rsidR="00356783" w:rsidRDefault="00356783">
      <w:pPr>
        <w:rPr>
          <w:b/>
          <w:bCs/>
          <w:sz w:val="26"/>
          <w:szCs w:val="26"/>
        </w:rPr>
      </w:pPr>
      <w:r>
        <w:rPr>
          <w:b/>
          <w:bCs/>
          <w:sz w:val="26"/>
          <w:szCs w:val="26"/>
        </w:rPr>
        <w:br w:type="page"/>
      </w:r>
    </w:p>
    <w:p w14:paraId="4C2096E8" w14:textId="719077B2" w:rsidR="00F83B57" w:rsidRDefault="00F83B57" w:rsidP="00B24738">
      <w:pPr>
        <w:spacing w:after="0" w:line="240" w:lineRule="auto"/>
        <w:jc w:val="both"/>
        <w:rPr>
          <w:b/>
          <w:u w:val="single"/>
        </w:rPr>
      </w:pPr>
      <w:r w:rsidRPr="00B32029">
        <w:rPr>
          <w:b/>
          <w:bCs/>
          <w:sz w:val="26"/>
          <w:szCs w:val="26"/>
        </w:rPr>
        <w:lastRenderedPageBreak/>
        <w:t>Day-</w:t>
      </w:r>
      <w:r>
        <w:rPr>
          <w:b/>
          <w:bCs/>
          <w:sz w:val="26"/>
          <w:szCs w:val="26"/>
        </w:rPr>
        <w:t>2</w:t>
      </w:r>
      <w:r w:rsidRPr="00B32029">
        <w:rPr>
          <w:b/>
          <w:bCs/>
          <w:sz w:val="26"/>
          <w:szCs w:val="26"/>
        </w:rPr>
        <w:t>, Session #</w:t>
      </w:r>
      <w:r>
        <w:rPr>
          <w:b/>
          <w:bCs/>
          <w:sz w:val="26"/>
          <w:szCs w:val="26"/>
        </w:rPr>
        <w:t>3</w:t>
      </w:r>
      <w:r w:rsidRPr="00B32029">
        <w:rPr>
          <w:b/>
          <w:bCs/>
          <w:sz w:val="26"/>
          <w:szCs w:val="26"/>
        </w:rPr>
        <w:t xml:space="preserve">: </w:t>
      </w:r>
      <w:r>
        <w:rPr>
          <w:b/>
          <w:bCs/>
          <w:sz w:val="26"/>
          <w:szCs w:val="26"/>
        </w:rPr>
        <w:t>LFA wise FFS Demonstrations</w:t>
      </w:r>
    </w:p>
    <w:p w14:paraId="7D105F61" w14:textId="17B6ED37" w:rsidR="00B24738" w:rsidRDefault="00B24738" w:rsidP="00B24738">
      <w:pPr>
        <w:spacing w:after="0" w:line="240" w:lineRule="auto"/>
        <w:jc w:val="both"/>
        <w:rPr>
          <w:b/>
          <w:u w:val="single"/>
        </w:rPr>
      </w:pPr>
    </w:p>
    <w:tbl>
      <w:tblPr>
        <w:tblStyle w:val="TableGrid"/>
        <w:tblW w:w="8983" w:type="dxa"/>
        <w:tblLook w:val="04A0" w:firstRow="1" w:lastRow="0" w:firstColumn="1" w:lastColumn="0" w:noHBand="0" w:noVBand="1"/>
      </w:tblPr>
      <w:tblGrid>
        <w:gridCol w:w="846"/>
        <w:gridCol w:w="3633"/>
        <w:gridCol w:w="1122"/>
        <w:gridCol w:w="3382"/>
      </w:tblGrid>
      <w:tr w:rsidR="00356783" w:rsidRPr="00F83B57" w14:paraId="5C838FAE" w14:textId="77777777" w:rsidTr="00356783">
        <w:tc>
          <w:tcPr>
            <w:tcW w:w="846" w:type="dxa"/>
          </w:tcPr>
          <w:p w14:paraId="175D6E85" w14:textId="215991CB" w:rsidR="00356783" w:rsidRPr="00F83B57" w:rsidRDefault="00356783" w:rsidP="00B24738">
            <w:pPr>
              <w:jc w:val="both"/>
              <w:rPr>
                <w:bCs/>
              </w:rPr>
            </w:pPr>
            <w:proofErr w:type="spellStart"/>
            <w:r w:rsidRPr="00F83B57">
              <w:rPr>
                <w:bCs/>
              </w:rPr>
              <w:t>Sl</w:t>
            </w:r>
            <w:proofErr w:type="spellEnd"/>
            <w:r w:rsidRPr="00F83B57">
              <w:rPr>
                <w:bCs/>
              </w:rPr>
              <w:t xml:space="preserve"> No</w:t>
            </w:r>
          </w:p>
        </w:tc>
        <w:tc>
          <w:tcPr>
            <w:tcW w:w="0" w:type="auto"/>
          </w:tcPr>
          <w:p w14:paraId="7665A43A" w14:textId="0FDE85C7" w:rsidR="00356783" w:rsidRPr="00F83B57" w:rsidRDefault="00356783" w:rsidP="00B24738">
            <w:pPr>
              <w:jc w:val="both"/>
              <w:rPr>
                <w:bCs/>
              </w:rPr>
            </w:pPr>
            <w:r w:rsidRPr="00F83B57">
              <w:rPr>
                <w:bCs/>
              </w:rPr>
              <w:t>Topic</w:t>
            </w:r>
          </w:p>
        </w:tc>
        <w:tc>
          <w:tcPr>
            <w:tcW w:w="0" w:type="auto"/>
          </w:tcPr>
          <w:p w14:paraId="345A42F3" w14:textId="76239B09" w:rsidR="00356783" w:rsidRPr="00F83B57" w:rsidRDefault="00356783" w:rsidP="00B24738">
            <w:pPr>
              <w:jc w:val="both"/>
              <w:rPr>
                <w:bCs/>
              </w:rPr>
            </w:pPr>
            <w:r w:rsidRPr="00F83B57">
              <w:rPr>
                <w:bCs/>
              </w:rPr>
              <w:t>LFA</w:t>
            </w:r>
          </w:p>
        </w:tc>
        <w:tc>
          <w:tcPr>
            <w:tcW w:w="0" w:type="auto"/>
          </w:tcPr>
          <w:p w14:paraId="05C7441D" w14:textId="6702E72F" w:rsidR="00356783" w:rsidRPr="00F83B57" w:rsidRDefault="00356783" w:rsidP="00B24738">
            <w:pPr>
              <w:jc w:val="both"/>
              <w:rPr>
                <w:bCs/>
              </w:rPr>
            </w:pPr>
            <w:r>
              <w:rPr>
                <w:bCs/>
              </w:rPr>
              <w:t>Inputs provided</w:t>
            </w:r>
          </w:p>
        </w:tc>
      </w:tr>
      <w:tr w:rsidR="00356783" w:rsidRPr="00F83B57" w14:paraId="14956285" w14:textId="77777777" w:rsidTr="00356783">
        <w:tc>
          <w:tcPr>
            <w:tcW w:w="846" w:type="dxa"/>
          </w:tcPr>
          <w:p w14:paraId="64F5FE19" w14:textId="39F35C8B" w:rsidR="00356783" w:rsidRPr="00F83B57" w:rsidRDefault="00356783" w:rsidP="00B24738">
            <w:pPr>
              <w:jc w:val="both"/>
              <w:rPr>
                <w:bCs/>
              </w:rPr>
            </w:pPr>
            <w:r>
              <w:rPr>
                <w:bCs/>
              </w:rPr>
              <w:t>1</w:t>
            </w:r>
          </w:p>
        </w:tc>
        <w:tc>
          <w:tcPr>
            <w:tcW w:w="0" w:type="auto"/>
          </w:tcPr>
          <w:p w14:paraId="4C21EB22" w14:textId="3FA1B6EC" w:rsidR="00356783" w:rsidRPr="00F83B57" w:rsidRDefault="00356783" w:rsidP="00B24738">
            <w:pPr>
              <w:jc w:val="both"/>
              <w:rPr>
                <w:bCs/>
              </w:rPr>
            </w:pPr>
            <w:r>
              <w:t>Understanding Drought and its implications</w:t>
            </w:r>
          </w:p>
        </w:tc>
        <w:tc>
          <w:tcPr>
            <w:tcW w:w="0" w:type="auto"/>
          </w:tcPr>
          <w:p w14:paraId="4C466053" w14:textId="5A06A1F7" w:rsidR="00356783" w:rsidRPr="00F83B57" w:rsidRDefault="00356783" w:rsidP="00B24738">
            <w:pPr>
              <w:jc w:val="both"/>
              <w:rPr>
                <w:bCs/>
              </w:rPr>
            </w:pPr>
            <w:r>
              <w:rPr>
                <w:bCs/>
              </w:rPr>
              <w:t>RASS</w:t>
            </w:r>
          </w:p>
        </w:tc>
        <w:tc>
          <w:tcPr>
            <w:tcW w:w="0" w:type="auto"/>
          </w:tcPr>
          <w:p w14:paraId="42EA3C59" w14:textId="77777777" w:rsidR="00356783" w:rsidRPr="00F83B57" w:rsidRDefault="00356783" w:rsidP="00B24738">
            <w:pPr>
              <w:jc w:val="both"/>
              <w:rPr>
                <w:bCs/>
              </w:rPr>
            </w:pPr>
          </w:p>
        </w:tc>
      </w:tr>
      <w:tr w:rsidR="00356783" w:rsidRPr="00F83B57" w14:paraId="557EC349" w14:textId="77777777" w:rsidTr="00356783">
        <w:tc>
          <w:tcPr>
            <w:tcW w:w="846" w:type="dxa"/>
          </w:tcPr>
          <w:p w14:paraId="42F369B6" w14:textId="76C0D214" w:rsidR="00356783" w:rsidRPr="00F83B57" w:rsidRDefault="00356783" w:rsidP="00B24738">
            <w:pPr>
              <w:jc w:val="both"/>
              <w:rPr>
                <w:bCs/>
              </w:rPr>
            </w:pPr>
            <w:r>
              <w:rPr>
                <w:bCs/>
              </w:rPr>
              <w:t>2</w:t>
            </w:r>
          </w:p>
        </w:tc>
        <w:tc>
          <w:tcPr>
            <w:tcW w:w="0" w:type="auto"/>
          </w:tcPr>
          <w:p w14:paraId="0F2B360C" w14:textId="3460685D" w:rsidR="00356783" w:rsidRPr="00356783" w:rsidRDefault="00356783" w:rsidP="00B24738">
            <w:pPr>
              <w:jc w:val="both"/>
            </w:pPr>
            <w:r>
              <w:t>Farm pond technologies and appropriate tolls for crop operations</w:t>
            </w:r>
          </w:p>
        </w:tc>
        <w:tc>
          <w:tcPr>
            <w:tcW w:w="0" w:type="auto"/>
          </w:tcPr>
          <w:p w14:paraId="07C5366A" w14:textId="46123E75" w:rsidR="00356783" w:rsidRPr="00F83B57" w:rsidRDefault="00356783" w:rsidP="00B24738">
            <w:pPr>
              <w:jc w:val="both"/>
              <w:rPr>
                <w:bCs/>
              </w:rPr>
            </w:pPr>
            <w:r>
              <w:t>AAA</w:t>
            </w:r>
          </w:p>
        </w:tc>
        <w:tc>
          <w:tcPr>
            <w:tcW w:w="0" w:type="auto"/>
          </w:tcPr>
          <w:p w14:paraId="33C541FF" w14:textId="06F30701" w:rsidR="00356783" w:rsidRPr="00F83B57" w:rsidRDefault="00356783" w:rsidP="00B24738">
            <w:pPr>
              <w:jc w:val="both"/>
              <w:rPr>
                <w:bCs/>
              </w:rPr>
            </w:pPr>
            <w:r>
              <w:rPr>
                <w:bCs/>
              </w:rPr>
              <w:t>Lining Farm ponds</w:t>
            </w:r>
          </w:p>
        </w:tc>
      </w:tr>
      <w:tr w:rsidR="00356783" w:rsidRPr="00F83B57" w14:paraId="2133A6AF" w14:textId="77777777" w:rsidTr="00356783">
        <w:tc>
          <w:tcPr>
            <w:tcW w:w="846" w:type="dxa"/>
          </w:tcPr>
          <w:p w14:paraId="49FD9282" w14:textId="44F2E8F1" w:rsidR="00356783" w:rsidRPr="00F83B57" w:rsidRDefault="00356783" w:rsidP="00B24738">
            <w:pPr>
              <w:jc w:val="both"/>
              <w:rPr>
                <w:bCs/>
              </w:rPr>
            </w:pPr>
            <w:r>
              <w:rPr>
                <w:bCs/>
              </w:rPr>
              <w:t>3</w:t>
            </w:r>
          </w:p>
        </w:tc>
        <w:tc>
          <w:tcPr>
            <w:tcW w:w="0" w:type="auto"/>
          </w:tcPr>
          <w:p w14:paraId="1FEA625D" w14:textId="47B7AB52" w:rsidR="00356783" w:rsidRPr="00F83B57" w:rsidRDefault="00356783" w:rsidP="00B24738">
            <w:pPr>
              <w:jc w:val="both"/>
              <w:rPr>
                <w:bCs/>
              </w:rPr>
            </w:pPr>
            <w:r>
              <w:t>Grid lock soil moisture management</w:t>
            </w:r>
          </w:p>
        </w:tc>
        <w:tc>
          <w:tcPr>
            <w:tcW w:w="0" w:type="auto"/>
          </w:tcPr>
          <w:p w14:paraId="7DCC5B27" w14:textId="602123D5" w:rsidR="00356783" w:rsidRPr="00F83B57" w:rsidRDefault="00356783" w:rsidP="00B24738">
            <w:pPr>
              <w:jc w:val="both"/>
              <w:rPr>
                <w:bCs/>
              </w:rPr>
            </w:pPr>
            <w:r>
              <w:rPr>
                <w:bCs/>
              </w:rPr>
              <w:t>AFEC</w:t>
            </w:r>
          </w:p>
        </w:tc>
        <w:tc>
          <w:tcPr>
            <w:tcW w:w="0" w:type="auto"/>
          </w:tcPr>
          <w:p w14:paraId="23D1F16A" w14:textId="12DF115B" w:rsidR="00356783" w:rsidRPr="00F83B57" w:rsidRDefault="00356783" w:rsidP="00B24738">
            <w:pPr>
              <w:jc w:val="both"/>
              <w:rPr>
                <w:bCs/>
              </w:rPr>
            </w:pPr>
            <w:r>
              <w:rPr>
                <w:bCs/>
              </w:rPr>
              <w:t>Contour ploughing</w:t>
            </w:r>
          </w:p>
        </w:tc>
      </w:tr>
      <w:tr w:rsidR="00356783" w:rsidRPr="00F83B57" w14:paraId="4102C8FE" w14:textId="77777777" w:rsidTr="00356783">
        <w:tc>
          <w:tcPr>
            <w:tcW w:w="846" w:type="dxa"/>
          </w:tcPr>
          <w:p w14:paraId="0CFC6502" w14:textId="770EE554" w:rsidR="00356783" w:rsidRPr="00F83B57" w:rsidRDefault="00356783" w:rsidP="00B24738">
            <w:pPr>
              <w:jc w:val="both"/>
              <w:rPr>
                <w:bCs/>
              </w:rPr>
            </w:pPr>
            <w:r>
              <w:rPr>
                <w:bCs/>
              </w:rPr>
              <w:t>4</w:t>
            </w:r>
          </w:p>
        </w:tc>
        <w:tc>
          <w:tcPr>
            <w:tcW w:w="0" w:type="auto"/>
          </w:tcPr>
          <w:p w14:paraId="49BBA391" w14:textId="7692A385" w:rsidR="00356783" w:rsidRPr="00F83B57" w:rsidRDefault="00356783" w:rsidP="00B24738">
            <w:pPr>
              <w:jc w:val="both"/>
              <w:rPr>
                <w:bCs/>
              </w:rPr>
            </w:pPr>
            <w:r>
              <w:rPr>
                <w:bCs/>
              </w:rPr>
              <w:t>SRI in Millets</w:t>
            </w:r>
          </w:p>
        </w:tc>
        <w:tc>
          <w:tcPr>
            <w:tcW w:w="0" w:type="auto"/>
          </w:tcPr>
          <w:p w14:paraId="3E7EC11A" w14:textId="692F3856" w:rsidR="00356783" w:rsidRPr="00F83B57" w:rsidRDefault="00356783" w:rsidP="00B24738">
            <w:pPr>
              <w:jc w:val="both"/>
              <w:rPr>
                <w:bCs/>
              </w:rPr>
            </w:pPr>
            <w:r>
              <w:rPr>
                <w:bCs/>
              </w:rPr>
              <w:t>RHGBMSS</w:t>
            </w:r>
          </w:p>
        </w:tc>
        <w:tc>
          <w:tcPr>
            <w:tcW w:w="0" w:type="auto"/>
          </w:tcPr>
          <w:p w14:paraId="1FC2CA9B" w14:textId="67F448EE" w:rsidR="00356783" w:rsidRPr="00F83B57" w:rsidRDefault="00356783" w:rsidP="00B24738">
            <w:pPr>
              <w:jc w:val="both"/>
              <w:rPr>
                <w:bCs/>
              </w:rPr>
            </w:pPr>
            <w:r>
              <w:rPr>
                <w:bCs/>
              </w:rPr>
              <w:t>Raising Nursery and Transplantation</w:t>
            </w:r>
          </w:p>
        </w:tc>
      </w:tr>
      <w:tr w:rsidR="00356783" w:rsidRPr="00F83B57" w14:paraId="5BB16854" w14:textId="77777777" w:rsidTr="00356783">
        <w:tc>
          <w:tcPr>
            <w:tcW w:w="846" w:type="dxa"/>
          </w:tcPr>
          <w:p w14:paraId="22B98B8C" w14:textId="3FFC4265" w:rsidR="00356783" w:rsidRDefault="00356783" w:rsidP="00B24738">
            <w:pPr>
              <w:jc w:val="both"/>
              <w:rPr>
                <w:bCs/>
              </w:rPr>
            </w:pPr>
            <w:r>
              <w:rPr>
                <w:bCs/>
              </w:rPr>
              <w:t>5</w:t>
            </w:r>
          </w:p>
        </w:tc>
        <w:tc>
          <w:tcPr>
            <w:tcW w:w="0" w:type="auto"/>
          </w:tcPr>
          <w:p w14:paraId="432B4EFA" w14:textId="147B3DF8" w:rsidR="00356783" w:rsidRDefault="00356783" w:rsidP="00B24738">
            <w:pPr>
              <w:jc w:val="both"/>
              <w:rPr>
                <w:bCs/>
              </w:rPr>
            </w:pPr>
            <w:r>
              <w:rPr>
                <w:bCs/>
              </w:rPr>
              <w:t>Life Cycle of different pests</w:t>
            </w:r>
          </w:p>
        </w:tc>
        <w:tc>
          <w:tcPr>
            <w:tcW w:w="0" w:type="auto"/>
          </w:tcPr>
          <w:p w14:paraId="6F81B3D8" w14:textId="3543A781" w:rsidR="00356783" w:rsidRDefault="00356783" w:rsidP="00B24738">
            <w:pPr>
              <w:jc w:val="both"/>
              <w:rPr>
                <w:bCs/>
              </w:rPr>
            </w:pPr>
            <w:r>
              <w:rPr>
                <w:bCs/>
              </w:rPr>
              <w:t>HANDS</w:t>
            </w:r>
          </w:p>
        </w:tc>
        <w:tc>
          <w:tcPr>
            <w:tcW w:w="0" w:type="auto"/>
          </w:tcPr>
          <w:p w14:paraId="5DDD5C4E" w14:textId="77777777" w:rsidR="00356783" w:rsidRPr="00F83B57" w:rsidRDefault="00356783" w:rsidP="00B24738">
            <w:pPr>
              <w:jc w:val="both"/>
              <w:rPr>
                <w:bCs/>
              </w:rPr>
            </w:pPr>
          </w:p>
        </w:tc>
      </w:tr>
      <w:tr w:rsidR="00356783" w:rsidRPr="00F83B57" w14:paraId="7C30D8C1" w14:textId="77777777" w:rsidTr="00356783">
        <w:tc>
          <w:tcPr>
            <w:tcW w:w="846" w:type="dxa"/>
          </w:tcPr>
          <w:p w14:paraId="5D9EF8F4" w14:textId="78F86B48" w:rsidR="00356783" w:rsidRDefault="00356783" w:rsidP="00B24738">
            <w:pPr>
              <w:jc w:val="both"/>
              <w:rPr>
                <w:bCs/>
              </w:rPr>
            </w:pPr>
            <w:r>
              <w:rPr>
                <w:bCs/>
              </w:rPr>
              <w:t>6</w:t>
            </w:r>
          </w:p>
        </w:tc>
        <w:tc>
          <w:tcPr>
            <w:tcW w:w="0" w:type="auto"/>
          </w:tcPr>
          <w:p w14:paraId="36C1918B" w14:textId="6D389D11" w:rsidR="00356783" w:rsidRDefault="00356783" w:rsidP="00B24738">
            <w:pPr>
              <w:jc w:val="both"/>
              <w:rPr>
                <w:bCs/>
              </w:rPr>
            </w:pPr>
            <w:r>
              <w:t>Weed management and Bund Plantation</w:t>
            </w:r>
          </w:p>
        </w:tc>
        <w:tc>
          <w:tcPr>
            <w:tcW w:w="0" w:type="auto"/>
          </w:tcPr>
          <w:p w14:paraId="3AF9405D" w14:textId="382859E9" w:rsidR="00356783" w:rsidRDefault="00356783" w:rsidP="00B24738">
            <w:pPr>
              <w:jc w:val="both"/>
              <w:rPr>
                <w:bCs/>
              </w:rPr>
            </w:pPr>
            <w:r>
              <w:rPr>
                <w:bCs/>
              </w:rPr>
              <w:t>APMAS</w:t>
            </w:r>
          </w:p>
        </w:tc>
        <w:tc>
          <w:tcPr>
            <w:tcW w:w="0" w:type="auto"/>
          </w:tcPr>
          <w:p w14:paraId="0726F27A" w14:textId="77777777" w:rsidR="00356783" w:rsidRPr="00F83B57" w:rsidRDefault="00356783" w:rsidP="00B24738">
            <w:pPr>
              <w:jc w:val="both"/>
              <w:rPr>
                <w:bCs/>
              </w:rPr>
            </w:pPr>
          </w:p>
        </w:tc>
      </w:tr>
      <w:tr w:rsidR="00356783" w:rsidRPr="00F83B57" w14:paraId="72772AE6" w14:textId="77777777" w:rsidTr="00356783">
        <w:tc>
          <w:tcPr>
            <w:tcW w:w="846" w:type="dxa"/>
          </w:tcPr>
          <w:p w14:paraId="6E630385" w14:textId="60B5BC3A" w:rsidR="00356783" w:rsidRDefault="00356783" w:rsidP="00B24738">
            <w:pPr>
              <w:jc w:val="both"/>
              <w:rPr>
                <w:bCs/>
              </w:rPr>
            </w:pPr>
            <w:r>
              <w:rPr>
                <w:bCs/>
              </w:rPr>
              <w:t>7</w:t>
            </w:r>
          </w:p>
        </w:tc>
        <w:tc>
          <w:tcPr>
            <w:tcW w:w="0" w:type="auto"/>
          </w:tcPr>
          <w:p w14:paraId="678AF81B" w14:textId="3702F4E2" w:rsidR="00356783" w:rsidRDefault="00356783" w:rsidP="00B24738">
            <w:pPr>
              <w:jc w:val="both"/>
            </w:pPr>
            <w:r>
              <w:t>Crop diversity and contingency crop plans</w:t>
            </w:r>
          </w:p>
        </w:tc>
        <w:tc>
          <w:tcPr>
            <w:tcW w:w="0" w:type="auto"/>
          </w:tcPr>
          <w:p w14:paraId="595D0823" w14:textId="57505226" w:rsidR="00356783" w:rsidRDefault="00356783" w:rsidP="00B24738">
            <w:pPr>
              <w:jc w:val="both"/>
              <w:rPr>
                <w:bCs/>
              </w:rPr>
            </w:pPr>
            <w:r>
              <w:rPr>
                <w:bCs/>
              </w:rPr>
              <w:t>FES</w:t>
            </w:r>
          </w:p>
        </w:tc>
        <w:tc>
          <w:tcPr>
            <w:tcW w:w="0" w:type="auto"/>
          </w:tcPr>
          <w:p w14:paraId="610E08DF" w14:textId="2E7FBF74" w:rsidR="00356783" w:rsidRPr="00F83B57" w:rsidRDefault="00356783" w:rsidP="00B24738">
            <w:pPr>
              <w:jc w:val="both"/>
              <w:rPr>
                <w:bCs/>
              </w:rPr>
            </w:pPr>
            <w:r>
              <w:rPr>
                <w:bCs/>
              </w:rPr>
              <w:t>Importance of millet crops in rainfed areas</w:t>
            </w:r>
          </w:p>
        </w:tc>
      </w:tr>
      <w:tr w:rsidR="00356783" w:rsidRPr="00F83B57" w14:paraId="2BA70104" w14:textId="77777777" w:rsidTr="00356783">
        <w:tc>
          <w:tcPr>
            <w:tcW w:w="846" w:type="dxa"/>
          </w:tcPr>
          <w:p w14:paraId="63490B7B" w14:textId="40DEC5BA" w:rsidR="00356783" w:rsidRDefault="00356783" w:rsidP="00B24738">
            <w:pPr>
              <w:jc w:val="both"/>
              <w:rPr>
                <w:bCs/>
              </w:rPr>
            </w:pPr>
            <w:r>
              <w:rPr>
                <w:bCs/>
              </w:rPr>
              <w:t>8</w:t>
            </w:r>
          </w:p>
        </w:tc>
        <w:tc>
          <w:tcPr>
            <w:tcW w:w="0" w:type="auto"/>
          </w:tcPr>
          <w:p w14:paraId="044A4774" w14:textId="230152E4" w:rsidR="00356783" w:rsidRDefault="00356783" w:rsidP="00B24738">
            <w:pPr>
              <w:jc w:val="both"/>
            </w:pPr>
            <w:r>
              <w:t>Protective Irrigation methods, O&amp;M of different irrigation equipment</w:t>
            </w:r>
          </w:p>
        </w:tc>
        <w:tc>
          <w:tcPr>
            <w:tcW w:w="0" w:type="auto"/>
          </w:tcPr>
          <w:p w14:paraId="30A3D17B" w14:textId="0E0AB87A" w:rsidR="00356783" w:rsidRDefault="00356783" w:rsidP="00B24738">
            <w:pPr>
              <w:jc w:val="both"/>
              <w:rPr>
                <w:bCs/>
              </w:rPr>
            </w:pPr>
            <w:r>
              <w:rPr>
                <w:bCs/>
              </w:rPr>
              <w:t>CSA</w:t>
            </w:r>
          </w:p>
        </w:tc>
        <w:tc>
          <w:tcPr>
            <w:tcW w:w="0" w:type="auto"/>
          </w:tcPr>
          <w:p w14:paraId="17A83932" w14:textId="21960C52" w:rsidR="00356783" w:rsidRPr="00F83B57" w:rsidRDefault="00227632" w:rsidP="00B24738">
            <w:pPr>
              <w:jc w:val="both"/>
              <w:rPr>
                <w:bCs/>
              </w:rPr>
            </w:pPr>
            <w:r>
              <w:rPr>
                <w:bCs/>
              </w:rPr>
              <w:t>Need to identify local technicians to train the farmers on this.</w:t>
            </w:r>
          </w:p>
        </w:tc>
      </w:tr>
      <w:tr w:rsidR="00227632" w:rsidRPr="00F83B57" w14:paraId="71D7F5C8" w14:textId="77777777" w:rsidTr="00356783">
        <w:tc>
          <w:tcPr>
            <w:tcW w:w="846" w:type="dxa"/>
          </w:tcPr>
          <w:p w14:paraId="43BA438F" w14:textId="04FCFB4A" w:rsidR="00227632" w:rsidRDefault="00227632" w:rsidP="00B24738">
            <w:pPr>
              <w:jc w:val="both"/>
              <w:rPr>
                <w:bCs/>
              </w:rPr>
            </w:pPr>
            <w:r>
              <w:rPr>
                <w:bCs/>
              </w:rPr>
              <w:t>9</w:t>
            </w:r>
          </w:p>
        </w:tc>
        <w:tc>
          <w:tcPr>
            <w:tcW w:w="0" w:type="auto"/>
          </w:tcPr>
          <w:p w14:paraId="5BBEAAB3" w14:textId="3AA449D9" w:rsidR="00227632" w:rsidRDefault="00227632" w:rsidP="00B24738">
            <w:pPr>
              <w:jc w:val="both"/>
            </w:pPr>
            <w:r>
              <w:t>Soil moisture and soil health management</w:t>
            </w:r>
          </w:p>
        </w:tc>
        <w:tc>
          <w:tcPr>
            <w:tcW w:w="0" w:type="auto"/>
          </w:tcPr>
          <w:p w14:paraId="3CA7887E" w14:textId="6B390FFD" w:rsidR="00227632" w:rsidRDefault="00227632" w:rsidP="00B24738">
            <w:pPr>
              <w:jc w:val="both"/>
              <w:rPr>
                <w:bCs/>
              </w:rPr>
            </w:pPr>
            <w:r>
              <w:rPr>
                <w:bCs/>
              </w:rPr>
              <w:t>RHGBMSS</w:t>
            </w:r>
          </w:p>
        </w:tc>
        <w:tc>
          <w:tcPr>
            <w:tcW w:w="0" w:type="auto"/>
          </w:tcPr>
          <w:p w14:paraId="022C2018" w14:textId="77777777" w:rsidR="00227632" w:rsidRDefault="00227632" w:rsidP="00B24738">
            <w:pPr>
              <w:jc w:val="both"/>
              <w:rPr>
                <w:bCs/>
              </w:rPr>
            </w:pPr>
          </w:p>
        </w:tc>
      </w:tr>
    </w:tbl>
    <w:p w14:paraId="19310E31" w14:textId="77777777" w:rsidR="00F83B57" w:rsidRDefault="00F83B57" w:rsidP="00B24738">
      <w:pPr>
        <w:pStyle w:val="ListParagraph"/>
        <w:spacing w:after="0" w:line="240" w:lineRule="auto"/>
        <w:jc w:val="both"/>
      </w:pPr>
    </w:p>
    <w:p w14:paraId="71DD81D7" w14:textId="4A005473" w:rsidR="005B34FE" w:rsidRPr="00227632" w:rsidRDefault="00F83B57" w:rsidP="00356783">
      <w:pPr>
        <w:spacing w:after="0" w:line="240" w:lineRule="auto"/>
        <w:jc w:val="both"/>
        <w:rPr>
          <w:i/>
          <w:iCs/>
        </w:rPr>
      </w:pPr>
      <w:r w:rsidRPr="00227632">
        <w:rPr>
          <w:i/>
          <w:iCs/>
        </w:rPr>
        <w:t xml:space="preserve">Mr Shiva Prasad </w:t>
      </w:r>
      <w:r w:rsidR="00356783" w:rsidRPr="00227632">
        <w:rPr>
          <w:i/>
          <w:iCs/>
        </w:rPr>
        <w:t>gave a puzzle to the participants using 24 matches sticks. This game is basically to divide the farm land among 4 brothers with the same 24 sticks</w:t>
      </w:r>
      <w:r w:rsidR="005B34FE" w:rsidRPr="00227632">
        <w:rPr>
          <w:i/>
          <w:iCs/>
        </w:rPr>
        <w:t xml:space="preserve"> without</w:t>
      </w:r>
      <w:r w:rsidR="00356783" w:rsidRPr="00227632">
        <w:rPr>
          <w:i/>
          <w:iCs/>
        </w:rPr>
        <w:t xml:space="preserve"> adding/deleting </w:t>
      </w:r>
      <w:r w:rsidR="005B34FE" w:rsidRPr="00227632">
        <w:rPr>
          <w:i/>
          <w:iCs/>
        </w:rPr>
        <w:t>any stick. After this puzzle is solved, the participants are asked to reflect.</w:t>
      </w:r>
    </w:p>
    <w:p w14:paraId="6F90582F"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Observation</w:t>
      </w:r>
    </w:p>
    <w:p w14:paraId="0F93E742"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Discussions in small groups</w:t>
      </w:r>
    </w:p>
    <w:p w14:paraId="381B7CE9"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Options</w:t>
      </w:r>
    </w:p>
    <w:p w14:paraId="1193B763"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Decisions</w:t>
      </w:r>
    </w:p>
    <w:p w14:paraId="6AEF020A" w14:textId="77777777" w:rsidR="00F83B57" w:rsidRPr="00227632" w:rsidRDefault="00F83B57" w:rsidP="00F83B57">
      <w:pPr>
        <w:pStyle w:val="ListParagraph"/>
        <w:numPr>
          <w:ilvl w:val="0"/>
          <w:numId w:val="2"/>
        </w:numPr>
        <w:spacing w:after="0" w:line="240" w:lineRule="auto"/>
        <w:jc w:val="both"/>
        <w:rPr>
          <w:i/>
          <w:iCs/>
        </w:rPr>
      </w:pPr>
      <w:r w:rsidRPr="00227632">
        <w:rPr>
          <w:i/>
          <w:iCs/>
        </w:rPr>
        <w:t>Dissemination</w:t>
      </w:r>
    </w:p>
    <w:p w14:paraId="6E2E38DC" w14:textId="77777777" w:rsidR="00F83B57" w:rsidRDefault="00F83B57" w:rsidP="00F83B57">
      <w:pPr>
        <w:pStyle w:val="ListParagraph"/>
        <w:spacing w:after="0" w:line="240" w:lineRule="auto"/>
        <w:ind w:left="1080"/>
        <w:jc w:val="both"/>
      </w:pPr>
    </w:p>
    <w:p w14:paraId="1BF1EFC1" w14:textId="69AF671E" w:rsidR="00B24738" w:rsidRDefault="00B24738" w:rsidP="005B34FE">
      <w:pPr>
        <w:spacing w:after="0" w:line="240" w:lineRule="auto"/>
        <w:jc w:val="both"/>
      </w:pPr>
      <w:r>
        <w:t>The Agri</w:t>
      </w:r>
      <w:r w:rsidR="005B34FE">
        <w:t xml:space="preserve">culture </w:t>
      </w:r>
      <w:r>
        <w:t xml:space="preserve">Specialist </w:t>
      </w:r>
      <w:r w:rsidR="005B34FE">
        <w:t xml:space="preserve">of </w:t>
      </w:r>
      <w:r>
        <w:t xml:space="preserve">RHGBMSS expressed </w:t>
      </w:r>
      <w:r w:rsidR="005B34FE">
        <w:t xml:space="preserve">concern on </w:t>
      </w:r>
      <w:r w:rsidR="00DA0627">
        <w:t xml:space="preserve">the provision of </w:t>
      </w:r>
      <w:proofErr w:type="spellStart"/>
      <w:r w:rsidR="00DA0627">
        <w:t>Rs</w:t>
      </w:r>
      <w:proofErr w:type="spellEnd"/>
      <w:r w:rsidR="00DA0627">
        <w:t xml:space="preserve"> 1200/</w:t>
      </w:r>
      <w:proofErr w:type="spellStart"/>
      <w:r w:rsidR="00DA0627">
        <w:t>acr</w:t>
      </w:r>
      <w:proofErr w:type="spellEnd"/>
      <w:r w:rsidR="00DA0627">
        <w:t xml:space="preserve"> </w:t>
      </w:r>
      <w:r w:rsidR="005B34FE">
        <w:t xml:space="preserve">for protective irrigation through </w:t>
      </w:r>
      <w:r>
        <w:t>mobile tankers</w:t>
      </w:r>
      <w:r w:rsidR="00DA0627">
        <w:t>, which is inadequate</w:t>
      </w:r>
      <w:r>
        <w:t xml:space="preserve">. </w:t>
      </w:r>
      <w:r w:rsidR="00DA0627">
        <w:t xml:space="preserve">The poor soils require higher number of irrigations to save the crops. </w:t>
      </w:r>
      <w:r w:rsidR="00227632">
        <w:t>The distance to irrigations sources is longer and due to acute shortage of water in borewells too, the farmers are demanding Rs 1000/ tanker.</w:t>
      </w:r>
      <w:r>
        <w:t xml:space="preserve"> 8 tankers of water </w:t>
      </w:r>
      <w:r w:rsidR="00227632">
        <w:t xml:space="preserve">containing a total of </w:t>
      </w:r>
      <w:r>
        <w:t>40,000</w:t>
      </w:r>
      <w:r w:rsidR="00227632">
        <w:t xml:space="preserve"> </w:t>
      </w:r>
      <w:proofErr w:type="spellStart"/>
      <w:r>
        <w:t>Ltr</w:t>
      </w:r>
      <w:proofErr w:type="spellEnd"/>
      <w:r w:rsidR="00227632">
        <w:t xml:space="preserve"> is required to provide protective irrigation one </w:t>
      </w:r>
      <w:proofErr w:type="spellStart"/>
      <w:r w:rsidR="00227632">
        <w:t>acr</w:t>
      </w:r>
      <w:proofErr w:type="spellEnd"/>
      <w:r w:rsidR="00227632">
        <w:t xml:space="preserve"> of land.</w:t>
      </w:r>
      <w:r>
        <w:t xml:space="preserve"> </w:t>
      </w:r>
    </w:p>
    <w:p w14:paraId="2B87870C" w14:textId="77777777" w:rsidR="00B24738" w:rsidRDefault="00B24738" w:rsidP="00B24738">
      <w:pPr>
        <w:pStyle w:val="ListParagraph"/>
        <w:spacing w:after="0" w:line="240" w:lineRule="auto"/>
        <w:jc w:val="both"/>
      </w:pPr>
    </w:p>
    <w:p w14:paraId="27A8CE89" w14:textId="7701B398" w:rsidR="00227632" w:rsidRDefault="00227632" w:rsidP="00227632">
      <w:pPr>
        <w:spacing w:after="0" w:line="240" w:lineRule="auto"/>
        <w:jc w:val="both"/>
        <w:rPr>
          <w:b/>
          <w:u w:val="single"/>
        </w:rPr>
      </w:pPr>
      <w:r w:rsidRPr="00B32029">
        <w:rPr>
          <w:b/>
          <w:bCs/>
          <w:sz w:val="26"/>
          <w:szCs w:val="26"/>
        </w:rPr>
        <w:t>Day-</w:t>
      </w:r>
      <w:r>
        <w:rPr>
          <w:b/>
          <w:bCs/>
          <w:sz w:val="26"/>
          <w:szCs w:val="26"/>
        </w:rPr>
        <w:t>2</w:t>
      </w:r>
      <w:r w:rsidRPr="00B32029">
        <w:rPr>
          <w:b/>
          <w:bCs/>
          <w:sz w:val="26"/>
          <w:szCs w:val="26"/>
        </w:rPr>
        <w:t>, Session #</w:t>
      </w:r>
      <w:r>
        <w:rPr>
          <w:b/>
          <w:bCs/>
          <w:sz w:val="26"/>
          <w:szCs w:val="26"/>
        </w:rPr>
        <w:t>4</w:t>
      </w:r>
      <w:r w:rsidRPr="00B32029">
        <w:rPr>
          <w:b/>
          <w:bCs/>
          <w:sz w:val="26"/>
          <w:szCs w:val="26"/>
        </w:rPr>
        <w:t xml:space="preserve">: </w:t>
      </w:r>
      <w:r>
        <w:rPr>
          <w:b/>
          <w:bCs/>
          <w:sz w:val="26"/>
          <w:szCs w:val="26"/>
        </w:rPr>
        <w:t>Others</w:t>
      </w:r>
    </w:p>
    <w:p w14:paraId="3E60A807" w14:textId="77777777" w:rsidR="00227632" w:rsidRDefault="00227632" w:rsidP="00227632">
      <w:pPr>
        <w:pStyle w:val="ListParagraph"/>
        <w:numPr>
          <w:ilvl w:val="0"/>
          <w:numId w:val="12"/>
        </w:numPr>
        <w:spacing w:after="0" w:line="240" w:lineRule="auto"/>
        <w:jc w:val="both"/>
      </w:pPr>
      <w:proofErr w:type="spellStart"/>
      <w:r>
        <w:t>Ms</w:t>
      </w:r>
      <w:proofErr w:type="spellEnd"/>
      <w:r>
        <w:t xml:space="preserve"> </w:t>
      </w:r>
      <w:proofErr w:type="spellStart"/>
      <w:r w:rsidR="00B24738">
        <w:t>Praveena</w:t>
      </w:r>
      <w:proofErr w:type="spellEnd"/>
      <w:r>
        <w:t>, AO from SPMU</w:t>
      </w:r>
      <w:r w:rsidR="00B24738">
        <w:t xml:space="preserve"> shared her experiences on ZBNF, FYM, </w:t>
      </w:r>
      <w:proofErr w:type="spellStart"/>
      <w:r w:rsidR="00B24738">
        <w:t>Azolla</w:t>
      </w:r>
      <w:proofErr w:type="spellEnd"/>
      <w:r w:rsidR="00B24738">
        <w:t xml:space="preserve">, </w:t>
      </w:r>
      <w:proofErr w:type="spellStart"/>
      <w:r w:rsidR="00B24738">
        <w:t>Jeevamrutam</w:t>
      </w:r>
      <w:proofErr w:type="spellEnd"/>
      <w:r w:rsidR="00B24738">
        <w:t xml:space="preserve"> and Ghana </w:t>
      </w:r>
      <w:proofErr w:type="spellStart"/>
      <w:r w:rsidR="00B24738">
        <w:t>jeevamrutham</w:t>
      </w:r>
      <w:proofErr w:type="spellEnd"/>
      <w:r>
        <w:t>.</w:t>
      </w:r>
    </w:p>
    <w:p w14:paraId="4473B1A8" w14:textId="32E3967C" w:rsidR="00227632" w:rsidRDefault="00B24738" w:rsidP="00227632">
      <w:pPr>
        <w:pStyle w:val="ListParagraph"/>
        <w:numPr>
          <w:ilvl w:val="0"/>
          <w:numId w:val="12"/>
        </w:numPr>
        <w:spacing w:after="0" w:line="240" w:lineRule="auto"/>
        <w:jc w:val="both"/>
      </w:pPr>
      <w:proofErr w:type="spellStart"/>
      <w:r>
        <w:t>Dr</w:t>
      </w:r>
      <w:proofErr w:type="spellEnd"/>
      <w:r>
        <w:t xml:space="preserve"> </w:t>
      </w:r>
      <w:proofErr w:type="spellStart"/>
      <w:r>
        <w:t>Yellamanda</w:t>
      </w:r>
      <w:proofErr w:type="spellEnd"/>
      <w:r>
        <w:t xml:space="preserve"> Reddy </w:t>
      </w:r>
      <w:r w:rsidR="00227632">
        <w:t xml:space="preserve">demonstrated local made innovative low-cost </w:t>
      </w:r>
      <w:r>
        <w:t>Rain</w:t>
      </w:r>
      <w:r w:rsidR="00227632">
        <w:t xml:space="preserve"> gauge equipment, its merits and de-merits.</w:t>
      </w:r>
    </w:p>
    <w:p w14:paraId="21FDCAC7" w14:textId="77777777" w:rsidR="00172F3D" w:rsidRDefault="00B24738" w:rsidP="00227632">
      <w:pPr>
        <w:pStyle w:val="ListParagraph"/>
        <w:numPr>
          <w:ilvl w:val="0"/>
          <w:numId w:val="12"/>
        </w:numPr>
        <w:spacing w:after="0" w:line="240" w:lineRule="auto"/>
        <w:jc w:val="both"/>
      </w:pPr>
      <w:r>
        <w:t xml:space="preserve">Participants </w:t>
      </w:r>
      <w:r w:rsidR="00227632">
        <w:t>expressed their deep concern about conditions and cost norms to conduct training programmes. The training halls are not available at Government institutions such as MPDO office. If it is available, they are not conducive to conduct training programmes with disturbances, etc. The travel amount is not sufficient and needs to increase. They also suggested to issue separate cost norms for conducting training programmes at block level.</w:t>
      </w:r>
    </w:p>
    <w:p w14:paraId="4C7B08DE" w14:textId="6E4D2E80" w:rsidR="00B24738" w:rsidRDefault="00227632" w:rsidP="00172F3D">
      <w:pPr>
        <w:pStyle w:val="ListParagraph"/>
        <w:spacing w:after="0" w:line="240" w:lineRule="auto"/>
        <w:ind w:left="360"/>
        <w:jc w:val="both"/>
      </w:pPr>
      <w:r>
        <w:t xml:space="preserve"> </w:t>
      </w:r>
    </w:p>
    <w:p w14:paraId="2E318B6F" w14:textId="628D8D76" w:rsidR="00B24738" w:rsidRDefault="00172F3D" w:rsidP="00B24738">
      <w:pPr>
        <w:spacing w:after="0" w:line="240" w:lineRule="auto"/>
        <w:jc w:val="both"/>
      </w:pPr>
      <w:r w:rsidRPr="00577718">
        <w:rPr>
          <w:b/>
          <w:bCs/>
        </w:rPr>
        <w:t>Conclusion:</w:t>
      </w:r>
      <w:r>
        <w:t xml:space="preserve"> The training programme is concluded with reflections, feedback and bidding thanks to all </w:t>
      </w:r>
    </w:p>
    <w:p w14:paraId="6B78D3E9" w14:textId="030D7A7F" w:rsidR="00577718" w:rsidRDefault="00172F3D" w:rsidP="00B24738">
      <w:pPr>
        <w:spacing w:after="0" w:line="240" w:lineRule="auto"/>
        <w:jc w:val="both"/>
      </w:pPr>
      <w:r>
        <w:t>The training report is prepared by M Bhakthar Vali Sab with the support from FES and RHGBMSS team.</w:t>
      </w:r>
    </w:p>
    <w:p w14:paraId="3F3822A1" w14:textId="77777777" w:rsidR="00577718" w:rsidRDefault="00577718" w:rsidP="00577718">
      <w:pPr>
        <w:jc w:val="center"/>
      </w:pPr>
    </w:p>
    <w:p w14:paraId="3720FDBB" w14:textId="68DB46CD" w:rsidR="00577718" w:rsidRDefault="00577718" w:rsidP="00577718">
      <w:pPr>
        <w:jc w:val="center"/>
      </w:pPr>
      <w:r>
        <w:t>****</w:t>
      </w:r>
    </w:p>
    <w:p w14:paraId="6E75D67C" w14:textId="77777777" w:rsidR="00577718" w:rsidRDefault="00577718" w:rsidP="00577718">
      <w:pPr>
        <w:jc w:val="right"/>
        <w:rPr>
          <w:sz w:val="28"/>
          <w:szCs w:val="28"/>
        </w:rPr>
      </w:pPr>
      <w:r>
        <w:rPr>
          <w:sz w:val="28"/>
          <w:szCs w:val="28"/>
        </w:rPr>
        <w:lastRenderedPageBreak/>
        <w:t xml:space="preserve">Training Schedule </w:t>
      </w:r>
    </w:p>
    <w:p w14:paraId="46335DD8" w14:textId="66D79E36" w:rsidR="00577718" w:rsidRPr="00AA153F" w:rsidRDefault="00577718" w:rsidP="00577718">
      <w:pPr>
        <w:jc w:val="center"/>
        <w:rPr>
          <w:sz w:val="28"/>
          <w:szCs w:val="28"/>
        </w:rPr>
      </w:pPr>
      <w:r>
        <w:rPr>
          <w:sz w:val="28"/>
          <w:szCs w:val="28"/>
        </w:rPr>
        <w:t>Training of Master T</w:t>
      </w:r>
      <w:r w:rsidRPr="00AA153F">
        <w:rPr>
          <w:sz w:val="28"/>
          <w:szCs w:val="28"/>
        </w:rPr>
        <w:t>rainers</w:t>
      </w:r>
      <w:r>
        <w:rPr>
          <w:sz w:val="28"/>
          <w:szCs w:val="28"/>
        </w:rPr>
        <w:t xml:space="preserve"> </w:t>
      </w:r>
      <w:r w:rsidRPr="00AA153F">
        <w:rPr>
          <w:sz w:val="28"/>
          <w:szCs w:val="28"/>
        </w:rPr>
        <w:t>On</w:t>
      </w:r>
    </w:p>
    <w:p w14:paraId="3BA3F64B" w14:textId="77777777" w:rsidR="00577718" w:rsidRPr="00D729BF" w:rsidRDefault="00577718" w:rsidP="00577718">
      <w:pPr>
        <w:jc w:val="center"/>
        <w:rPr>
          <w:b/>
          <w:bCs/>
          <w:sz w:val="38"/>
          <w:szCs w:val="38"/>
        </w:rPr>
      </w:pPr>
      <w:r w:rsidRPr="00D729BF">
        <w:rPr>
          <w:b/>
          <w:bCs/>
          <w:sz w:val="38"/>
          <w:szCs w:val="38"/>
        </w:rPr>
        <w:t>Drought mitigation</w:t>
      </w:r>
      <w:r>
        <w:rPr>
          <w:b/>
          <w:bCs/>
          <w:sz w:val="38"/>
          <w:szCs w:val="38"/>
        </w:rPr>
        <w:t xml:space="preserve"> through Farmer Field Schools (FFS)</w:t>
      </w:r>
    </w:p>
    <w:p w14:paraId="1C2C7862" w14:textId="77777777" w:rsidR="00577718" w:rsidRDefault="00577718" w:rsidP="00577718">
      <w:pPr>
        <w:rPr>
          <w:sz w:val="28"/>
          <w:szCs w:val="28"/>
        </w:rPr>
      </w:pPr>
      <w:r w:rsidRPr="00AA153F">
        <w:rPr>
          <w:sz w:val="28"/>
          <w:szCs w:val="28"/>
        </w:rPr>
        <w:t xml:space="preserve">Date: 20-21 August 2018   </w:t>
      </w:r>
      <w:r>
        <w:rPr>
          <w:sz w:val="28"/>
          <w:szCs w:val="28"/>
        </w:rPr>
        <w:t xml:space="preserve">               </w:t>
      </w:r>
      <w:r w:rsidRPr="00AA153F">
        <w:rPr>
          <w:sz w:val="28"/>
          <w:szCs w:val="28"/>
        </w:rPr>
        <w:t xml:space="preserve">Venue: AF Ecological Centre, Anantapuram </w:t>
      </w:r>
    </w:p>
    <w:tbl>
      <w:tblPr>
        <w:tblW w:w="9214" w:type="dxa"/>
        <w:tblInd w:w="-5" w:type="dxa"/>
        <w:tblLook w:val="04A0" w:firstRow="1" w:lastRow="0" w:firstColumn="1" w:lastColumn="0" w:noHBand="0" w:noVBand="1"/>
      </w:tblPr>
      <w:tblGrid>
        <w:gridCol w:w="1268"/>
        <w:gridCol w:w="3593"/>
        <w:gridCol w:w="1871"/>
        <w:gridCol w:w="2482"/>
      </w:tblGrid>
      <w:tr w:rsidR="00577718" w:rsidRPr="00AA153F" w14:paraId="234E6C26" w14:textId="77777777" w:rsidTr="00882B49">
        <w:trPr>
          <w:cantSplit/>
          <w:trHeight w:val="20"/>
          <w:tblHeader/>
        </w:trPr>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318F9"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 xml:space="preserve">Time </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04B1EC57"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Topics</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14:paraId="38C47E07"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Methods</w:t>
            </w:r>
          </w:p>
        </w:tc>
        <w:tc>
          <w:tcPr>
            <w:tcW w:w="2482" w:type="dxa"/>
            <w:tcBorders>
              <w:top w:val="single" w:sz="4" w:space="0" w:color="auto"/>
              <w:left w:val="nil"/>
              <w:bottom w:val="single" w:sz="4" w:space="0" w:color="auto"/>
              <w:right w:val="single" w:sz="4" w:space="0" w:color="auto"/>
            </w:tcBorders>
            <w:shd w:val="clear" w:color="auto" w:fill="auto"/>
            <w:vAlign w:val="center"/>
            <w:hideMark/>
          </w:tcPr>
          <w:p w14:paraId="6523A3C3"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Resource person</w:t>
            </w:r>
          </w:p>
        </w:tc>
      </w:tr>
      <w:tr w:rsidR="00577718" w:rsidRPr="00AA153F" w14:paraId="600A2232" w14:textId="77777777" w:rsidTr="00882B49">
        <w:trPr>
          <w:trHeight w:val="20"/>
        </w:trPr>
        <w:tc>
          <w:tcPr>
            <w:tcW w:w="9214" w:type="dxa"/>
            <w:gridSpan w:val="4"/>
            <w:tcBorders>
              <w:top w:val="nil"/>
              <w:left w:val="single" w:sz="4" w:space="0" w:color="auto"/>
              <w:bottom w:val="single" w:sz="4" w:space="0" w:color="auto"/>
              <w:right w:val="single" w:sz="4" w:space="0" w:color="auto"/>
            </w:tcBorders>
            <w:shd w:val="clear" w:color="auto" w:fill="auto"/>
            <w:vAlign w:val="center"/>
            <w:hideMark/>
          </w:tcPr>
          <w:p w14:paraId="1297AE65"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Day 1 (20 August 2018) </w:t>
            </w:r>
          </w:p>
        </w:tc>
      </w:tr>
      <w:tr w:rsidR="00577718" w:rsidRPr="00AA153F" w14:paraId="6B8A0D32"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7FCEB94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9:00</w:t>
            </w:r>
          </w:p>
        </w:tc>
        <w:tc>
          <w:tcPr>
            <w:tcW w:w="3593" w:type="dxa"/>
            <w:tcBorders>
              <w:top w:val="nil"/>
              <w:left w:val="nil"/>
              <w:bottom w:val="single" w:sz="4" w:space="0" w:color="auto"/>
              <w:right w:val="single" w:sz="4" w:space="0" w:color="auto"/>
            </w:tcBorders>
            <w:shd w:val="clear" w:color="auto" w:fill="auto"/>
            <w:vAlign w:val="center"/>
            <w:hideMark/>
          </w:tcPr>
          <w:p w14:paraId="38A6757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Registration</w:t>
            </w:r>
          </w:p>
        </w:tc>
        <w:tc>
          <w:tcPr>
            <w:tcW w:w="1871" w:type="dxa"/>
            <w:tcBorders>
              <w:top w:val="nil"/>
              <w:left w:val="nil"/>
              <w:bottom w:val="single" w:sz="4" w:space="0" w:color="auto"/>
              <w:right w:val="single" w:sz="4" w:space="0" w:color="auto"/>
            </w:tcBorders>
            <w:shd w:val="clear" w:color="auto" w:fill="auto"/>
            <w:vAlign w:val="center"/>
            <w:hideMark/>
          </w:tcPr>
          <w:p w14:paraId="64F62C20"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5307C128"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Bhakthar</w:t>
            </w:r>
            <w:proofErr w:type="spellEnd"/>
            <w:r w:rsidRPr="00AA153F">
              <w:rPr>
                <w:rFonts w:ascii="Calibri" w:eastAsia="Times New Roman" w:hAnsi="Calibri" w:cs="Times New Roman"/>
                <w:color w:val="000000"/>
                <w:lang w:eastAsia="en-IN" w:bidi="te-IN"/>
              </w:rPr>
              <w:t xml:space="preserve"> Vali/</w:t>
            </w:r>
            <w:r>
              <w:rPr>
                <w:rFonts w:ascii="Calibri" w:eastAsia="Times New Roman" w:hAnsi="Calibri" w:cs="Times New Roman"/>
                <w:color w:val="000000"/>
                <w:lang w:eastAsia="en-IN" w:bidi="te-IN"/>
              </w:rPr>
              <w:t xml:space="preserve"> </w:t>
            </w:r>
            <w:proofErr w:type="spellStart"/>
            <w:r w:rsidRPr="00AA153F">
              <w:rPr>
                <w:rFonts w:ascii="Calibri" w:eastAsia="Times New Roman" w:hAnsi="Calibri" w:cs="Times New Roman"/>
                <w:color w:val="000000"/>
                <w:lang w:eastAsia="en-IN" w:bidi="te-IN"/>
              </w:rPr>
              <w:t>S.S.Kandagal</w:t>
            </w:r>
            <w:proofErr w:type="spellEnd"/>
          </w:p>
        </w:tc>
      </w:tr>
      <w:tr w:rsidR="00577718" w:rsidRPr="00AA153F" w14:paraId="10DEFE35"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A29260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9:30 to 10:0</w:t>
            </w:r>
            <w:r w:rsidRPr="00AA153F">
              <w:rPr>
                <w:rFonts w:ascii="Calibri" w:eastAsia="Times New Roman" w:hAnsi="Calibri" w:cs="Times New Roman"/>
                <w:color w:val="000000"/>
                <w:lang w:eastAsia="en-IN" w:bidi="te-IN"/>
              </w:rPr>
              <w:t>0</w:t>
            </w:r>
          </w:p>
        </w:tc>
        <w:tc>
          <w:tcPr>
            <w:tcW w:w="3593" w:type="dxa"/>
            <w:tcBorders>
              <w:top w:val="nil"/>
              <w:left w:val="nil"/>
              <w:bottom w:val="single" w:sz="4" w:space="0" w:color="auto"/>
              <w:right w:val="single" w:sz="4" w:space="0" w:color="auto"/>
            </w:tcBorders>
            <w:shd w:val="clear" w:color="auto" w:fill="auto"/>
            <w:vAlign w:val="center"/>
            <w:hideMark/>
          </w:tcPr>
          <w:p w14:paraId="07A5E0B3"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Training objectives; Setting of Training Norms</w:t>
            </w:r>
            <w:r>
              <w:rPr>
                <w:rFonts w:ascii="Calibri" w:eastAsia="Times New Roman" w:hAnsi="Calibri" w:cs="Times New Roman"/>
                <w:color w:val="000000"/>
                <w:lang w:eastAsia="en-IN" w:bidi="te-IN"/>
              </w:rPr>
              <w:t xml:space="preserve"> </w:t>
            </w:r>
            <w:r w:rsidRPr="00AA153F">
              <w:rPr>
                <w:rFonts w:ascii="Calibri" w:eastAsia="Times New Roman" w:hAnsi="Calibri" w:cs="Times New Roman"/>
                <w:color w:val="000000"/>
                <w:lang w:eastAsia="en-IN" w:bidi="te-IN"/>
              </w:rPr>
              <w:t>(Rapporteurs, Grouping of Participants); Introduction of Participants</w:t>
            </w:r>
          </w:p>
        </w:tc>
        <w:tc>
          <w:tcPr>
            <w:tcW w:w="1871" w:type="dxa"/>
            <w:tcBorders>
              <w:top w:val="nil"/>
              <w:left w:val="nil"/>
              <w:bottom w:val="single" w:sz="4" w:space="0" w:color="auto"/>
              <w:right w:val="single" w:sz="4" w:space="0" w:color="auto"/>
            </w:tcBorders>
            <w:shd w:val="clear" w:color="auto" w:fill="auto"/>
            <w:vAlign w:val="center"/>
            <w:hideMark/>
          </w:tcPr>
          <w:p w14:paraId="01A9DEF1"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Participatory</w:t>
            </w:r>
          </w:p>
        </w:tc>
        <w:tc>
          <w:tcPr>
            <w:tcW w:w="2482" w:type="dxa"/>
            <w:tcBorders>
              <w:top w:val="nil"/>
              <w:left w:val="nil"/>
              <w:bottom w:val="single" w:sz="4" w:space="0" w:color="auto"/>
              <w:right w:val="single" w:sz="4" w:space="0" w:color="auto"/>
            </w:tcBorders>
            <w:shd w:val="clear" w:color="auto" w:fill="auto"/>
            <w:vAlign w:val="center"/>
            <w:hideMark/>
          </w:tcPr>
          <w:p w14:paraId="6CDA6198"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r w:rsidR="00577718" w:rsidRPr="00AA153F" w14:paraId="34143A95"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5CAEB2E"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10</w:t>
            </w:r>
            <w:r>
              <w:rPr>
                <w:rFonts w:ascii="Calibri" w:eastAsia="Times New Roman" w:hAnsi="Calibri" w:cs="Times New Roman"/>
                <w:color w:val="000000"/>
                <w:lang w:eastAsia="en-IN" w:bidi="te-IN"/>
              </w:rPr>
              <w:t>.00 to 11:00</w:t>
            </w:r>
          </w:p>
        </w:tc>
        <w:tc>
          <w:tcPr>
            <w:tcW w:w="3593" w:type="dxa"/>
            <w:tcBorders>
              <w:top w:val="nil"/>
              <w:left w:val="nil"/>
              <w:bottom w:val="single" w:sz="4" w:space="0" w:color="auto"/>
              <w:right w:val="single" w:sz="4" w:space="0" w:color="auto"/>
            </w:tcBorders>
            <w:shd w:val="clear" w:color="auto" w:fill="auto"/>
            <w:vAlign w:val="center"/>
            <w:hideMark/>
          </w:tcPr>
          <w:p w14:paraId="64AD18D4"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Farmer Field School</w:t>
            </w:r>
            <w:r>
              <w:rPr>
                <w:rFonts w:ascii="Calibri" w:eastAsia="Times New Roman" w:hAnsi="Calibri" w:cs="Times New Roman"/>
                <w:color w:val="000000"/>
                <w:lang w:eastAsia="en-IN" w:bidi="te-IN"/>
              </w:rPr>
              <w:t>: Design, Process and</w:t>
            </w:r>
            <w:r w:rsidRPr="00AA153F">
              <w:rPr>
                <w:rFonts w:ascii="Calibri" w:eastAsia="Times New Roman" w:hAnsi="Calibri" w:cs="Times New Roman"/>
                <w:color w:val="000000"/>
                <w:lang w:eastAsia="en-IN" w:bidi="te-IN"/>
              </w:rPr>
              <w:t xml:space="preserve"> </w:t>
            </w:r>
            <w:r>
              <w:rPr>
                <w:rFonts w:ascii="Calibri" w:eastAsia="Times New Roman" w:hAnsi="Calibri" w:cs="Times New Roman"/>
                <w:color w:val="000000"/>
                <w:lang w:eastAsia="en-IN" w:bidi="te-IN"/>
              </w:rPr>
              <w:t>Methodology</w:t>
            </w:r>
            <w:r w:rsidRPr="00AA153F">
              <w:rPr>
                <w:rFonts w:ascii="Calibri" w:eastAsia="Times New Roman" w:hAnsi="Calibri" w:cs="Times New Roman"/>
                <w:color w:val="000000"/>
                <w:lang w:eastAsia="en-IN" w:bidi="te-IN"/>
              </w:rPr>
              <w:t xml:space="preserve"> </w:t>
            </w:r>
          </w:p>
        </w:tc>
        <w:tc>
          <w:tcPr>
            <w:tcW w:w="1871" w:type="dxa"/>
            <w:tcBorders>
              <w:top w:val="nil"/>
              <w:left w:val="nil"/>
              <w:bottom w:val="single" w:sz="4" w:space="0" w:color="auto"/>
              <w:right w:val="single" w:sz="4" w:space="0" w:color="auto"/>
            </w:tcBorders>
            <w:shd w:val="clear" w:color="auto" w:fill="auto"/>
            <w:vAlign w:val="center"/>
            <w:hideMark/>
          </w:tcPr>
          <w:p w14:paraId="5F9E640A"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Participatory</w:t>
            </w:r>
          </w:p>
        </w:tc>
        <w:tc>
          <w:tcPr>
            <w:tcW w:w="2482" w:type="dxa"/>
            <w:tcBorders>
              <w:top w:val="nil"/>
              <w:left w:val="nil"/>
              <w:bottom w:val="single" w:sz="4" w:space="0" w:color="auto"/>
              <w:right w:val="single" w:sz="4" w:space="0" w:color="auto"/>
            </w:tcBorders>
            <w:shd w:val="clear" w:color="auto" w:fill="auto"/>
            <w:vAlign w:val="center"/>
            <w:hideMark/>
          </w:tcPr>
          <w:p w14:paraId="5A70CA78"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S.S.Kandagal</w:t>
            </w:r>
            <w:proofErr w:type="spellEnd"/>
          </w:p>
        </w:tc>
      </w:tr>
      <w:tr w:rsidR="00577718" w:rsidRPr="00AA153F" w14:paraId="2A01C4D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07182991"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.00 to 11:15</w:t>
            </w:r>
          </w:p>
        </w:tc>
        <w:tc>
          <w:tcPr>
            <w:tcW w:w="3593" w:type="dxa"/>
            <w:tcBorders>
              <w:top w:val="nil"/>
              <w:left w:val="nil"/>
              <w:bottom w:val="single" w:sz="4" w:space="0" w:color="auto"/>
              <w:right w:val="single" w:sz="4" w:space="0" w:color="auto"/>
            </w:tcBorders>
            <w:shd w:val="clear" w:color="auto" w:fill="auto"/>
            <w:vAlign w:val="center"/>
          </w:tcPr>
          <w:p w14:paraId="44FF656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Tea Break</w:t>
            </w:r>
          </w:p>
        </w:tc>
        <w:tc>
          <w:tcPr>
            <w:tcW w:w="1871" w:type="dxa"/>
            <w:tcBorders>
              <w:top w:val="nil"/>
              <w:left w:val="nil"/>
              <w:bottom w:val="single" w:sz="4" w:space="0" w:color="auto"/>
              <w:right w:val="single" w:sz="4" w:space="0" w:color="auto"/>
            </w:tcBorders>
            <w:shd w:val="clear" w:color="auto" w:fill="auto"/>
            <w:vAlign w:val="center"/>
          </w:tcPr>
          <w:p w14:paraId="14E3314A"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tcPr>
          <w:p w14:paraId="6AE68ED0"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1AE0FEA0"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20E92893"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15 to 12:00</w:t>
            </w:r>
          </w:p>
        </w:tc>
        <w:tc>
          <w:tcPr>
            <w:tcW w:w="3593" w:type="dxa"/>
            <w:tcBorders>
              <w:top w:val="nil"/>
              <w:left w:val="nil"/>
              <w:bottom w:val="single" w:sz="4" w:space="0" w:color="auto"/>
              <w:right w:val="single" w:sz="4" w:space="0" w:color="auto"/>
            </w:tcBorders>
            <w:shd w:val="clear" w:color="auto" w:fill="auto"/>
            <w:vAlign w:val="center"/>
          </w:tcPr>
          <w:p w14:paraId="2BC65948"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Pre-Evaluation (Ballot Box Test)</w:t>
            </w:r>
          </w:p>
        </w:tc>
        <w:tc>
          <w:tcPr>
            <w:tcW w:w="1871" w:type="dxa"/>
            <w:tcBorders>
              <w:top w:val="nil"/>
              <w:left w:val="nil"/>
              <w:bottom w:val="single" w:sz="4" w:space="0" w:color="auto"/>
              <w:right w:val="single" w:sz="4" w:space="0" w:color="auto"/>
            </w:tcBorders>
            <w:shd w:val="clear" w:color="auto" w:fill="auto"/>
            <w:vAlign w:val="center"/>
          </w:tcPr>
          <w:p w14:paraId="735BFCBD"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Practice</w:t>
            </w:r>
          </w:p>
        </w:tc>
        <w:tc>
          <w:tcPr>
            <w:tcW w:w="2482" w:type="dxa"/>
            <w:tcBorders>
              <w:top w:val="nil"/>
              <w:left w:val="nil"/>
              <w:bottom w:val="single" w:sz="4" w:space="0" w:color="auto"/>
              <w:right w:val="single" w:sz="4" w:space="0" w:color="auto"/>
            </w:tcBorders>
            <w:shd w:val="clear" w:color="auto" w:fill="auto"/>
            <w:vAlign w:val="center"/>
          </w:tcPr>
          <w:p w14:paraId="2AFBD9D8"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S.S.Kandagal</w:t>
            </w:r>
            <w:proofErr w:type="spellEnd"/>
          </w:p>
        </w:tc>
      </w:tr>
      <w:tr w:rsidR="00577718" w:rsidRPr="00AA153F" w14:paraId="31E2117B"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494FAB8"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12</w:t>
            </w:r>
            <w:r>
              <w:rPr>
                <w:rFonts w:ascii="Calibri" w:eastAsia="Times New Roman" w:hAnsi="Calibri" w:cs="Times New Roman"/>
                <w:color w:val="000000"/>
                <w:lang w:eastAsia="en-IN" w:bidi="te-IN"/>
              </w:rPr>
              <w:t>.00 to 1:00</w:t>
            </w:r>
          </w:p>
        </w:tc>
        <w:tc>
          <w:tcPr>
            <w:tcW w:w="3593" w:type="dxa"/>
            <w:tcBorders>
              <w:top w:val="nil"/>
              <w:left w:val="nil"/>
              <w:bottom w:val="single" w:sz="4" w:space="0" w:color="auto"/>
              <w:right w:val="single" w:sz="4" w:space="0" w:color="auto"/>
            </w:tcBorders>
            <w:shd w:val="clear" w:color="auto" w:fill="auto"/>
            <w:vAlign w:val="center"/>
          </w:tcPr>
          <w:p w14:paraId="2263405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Agro Ecosystem Analysis (AESA)</w:t>
            </w:r>
          </w:p>
        </w:tc>
        <w:tc>
          <w:tcPr>
            <w:tcW w:w="1871" w:type="dxa"/>
            <w:tcBorders>
              <w:top w:val="nil"/>
              <w:left w:val="nil"/>
              <w:bottom w:val="single" w:sz="4" w:space="0" w:color="auto"/>
              <w:right w:val="single" w:sz="4" w:space="0" w:color="auto"/>
            </w:tcBorders>
            <w:shd w:val="clear" w:color="auto" w:fill="auto"/>
            <w:vAlign w:val="center"/>
          </w:tcPr>
          <w:p w14:paraId="54A7CE66"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Briefing/ Field Activity</w:t>
            </w:r>
          </w:p>
        </w:tc>
        <w:tc>
          <w:tcPr>
            <w:tcW w:w="2482" w:type="dxa"/>
            <w:tcBorders>
              <w:top w:val="nil"/>
              <w:left w:val="nil"/>
              <w:bottom w:val="single" w:sz="4" w:space="0" w:color="auto"/>
              <w:right w:val="single" w:sz="4" w:space="0" w:color="auto"/>
            </w:tcBorders>
            <w:shd w:val="clear" w:color="auto" w:fill="auto"/>
            <w:vAlign w:val="center"/>
          </w:tcPr>
          <w:p w14:paraId="44A610DF"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S.S.Kandagal</w:t>
            </w:r>
            <w:proofErr w:type="spellEnd"/>
          </w:p>
        </w:tc>
      </w:tr>
      <w:tr w:rsidR="00577718" w:rsidRPr="00AA153F" w14:paraId="5F2B9809"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8C566B0"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w:t>
            </w:r>
            <w:r>
              <w:rPr>
                <w:rFonts w:ascii="Calibri" w:eastAsia="Times New Roman" w:hAnsi="Calibri" w:cs="Times New Roman"/>
                <w:color w:val="000000"/>
                <w:lang w:eastAsia="en-IN" w:bidi="te-IN"/>
              </w:rPr>
              <w:t>00 to 1:30</w:t>
            </w:r>
          </w:p>
        </w:tc>
        <w:tc>
          <w:tcPr>
            <w:tcW w:w="3593" w:type="dxa"/>
            <w:tcBorders>
              <w:top w:val="nil"/>
              <w:left w:val="nil"/>
              <w:bottom w:val="single" w:sz="4" w:space="0" w:color="auto"/>
              <w:right w:val="single" w:sz="4" w:space="0" w:color="auto"/>
            </w:tcBorders>
            <w:shd w:val="clear" w:color="auto" w:fill="auto"/>
            <w:vAlign w:val="center"/>
          </w:tcPr>
          <w:p w14:paraId="580140F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Weather Advisory, Forecasting weather information, utilizing weather information; </w:t>
            </w:r>
          </w:p>
        </w:tc>
        <w:tc>
          <w:tcPr>
            <w:tcW w:w="1871" w:type="dxa"/>
            <w:tcBorders>
              <w:top w:val="nil"/>
              <w:left w:val="nil"/>
              <w:bottom w:val="single" w:sz="4" w:space="0" w:color="auto"/>
              <w:right w:val="single" w:sz="4" w:space="0" w:color="auto"/>
            </w:tcBorders>
            <w:shd w:val="clear" w:color="auto" w:fill="auto"/>
            <w:vAlign w:val="center"/>
          </w:tcPr>
          <w:p w14:paraId="4325DABC"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Mobile App. and Hands on practice</w:t>
            </w:r>
          </w:p>
        </w:tc>
        <w:tc>
          <w:tcPr>
            <w:tcW w:w="2482" w:type="dxa"/>
            <w:tcBorders>
              <w:top w:val="nil"/>
              <w:left w:val="nil"/>
              <w:bottom w:val="single" w:sz="4" w:space="0" w:color="auto"/>
              <w:right w:val="single" w:sz="4" w:space="0" w:color="auto"/>
            </w:tcBorders>
            <w:shd w:val="clear" w:color="auto" w:fill="auto"/>
            <w:vAlign w:val="center"/>
          </w:tcPr>
          <w:p w14:paraId="1E452F12"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Dr.T.Yellamanda</w:t>
            </w:r>
            <w:proofErr w:type="spellEnd"/>
            <w:r w:rsidRPr="00AA153F">
              <w:rPr>
                <w:rFonts w:ascii="Calibri" w:eastAsia="Times New Roman" w:hAnsi="Calibri" w:cs="Times New Roman"/>
                <w:color w:val="000000"/>
                <w:lang w:eastAsia="en-IN" w:bidi="te-IN"/>
              </w:rPr>
              <w:t xml:space="preserve"> Reddy</w:t>
            </w:r>
          </w:p>
        </w:tc>
      </w:tr>
      <w:tr w:rsidR="00577718" w:rsidRPr="00AA153F" w14:paraId="3F92210D"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26746A96"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1.3</w:t>
            </w:r>
            <w:r>
              <w:rPr>
                <w:rFonts w:ascii="Calibri" w:eastAsia="Times New Roman" w:hAnsi="Calibri" w:cs="Times New Roman"/>
                <w:color w:val="000000"/>
                <w:lang w:eastAsia="en-IN" w:bidi="te-IN"/>
              </w:rPr>
              <w:t>0 to 2:30</w:t>
            </w:r>
          </w:p>
        </w:tc>
        <w:tc>
          <w:tcPr>
            <w:tcW w:w="3593" w:type="dxa"/>
            <w:tcBorders>
              <w:top w:val="nil"/>
              <w:left w:val="nil"/>
              <w:bottom w:val="single" w:sz="4" w:space="0" w:color="auto"/>
              <w:right w:val="single" w:sz="4" w:space="0" w:color="auto"/>
            </w:tcBorders>
            <w:shd w:val="clear" w:color="auto" w:fill="auto"/>
            <w:vAlign w:val="center"/>
          </w:tcPr>
          <w:p w14:paraId="5B29C3B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LUNCH BREAK</w:t>
            </w:r>
          </w:p>
        </w:tc>
        <w:tc>
          <w:tcPr>
            <w:tcW w:w="1871" w:type="dxa"/>
            <w:tcBorders>
              <w:top w:val="nil"/>
              <w:left w:val="nil"/>
              <w:bottom w:val="single" w:sz="4" w:space="0" w:color="auto"/>
              <w:right w:val="single" w:sz="4" w:space="0" w:color="auto"/>
            </w:tcBorders>
            <w:shd w:val="clear" w:color="auto" w:fill="auto"/>
            <w:vAlign w:val="center"/>
          </w:tcPr>
          <w:p w14:paraId="6C476C9F"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tcPr>
          <w:p w14:paraId="0B1F01BB"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34283BF4"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40AB973"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2</w:t>
            </w:r>
            <w:r w:rsidRPr="00AA153F">
              <w:rPr>
                <w:rFonts w:ascii="Calibri" w:eastAsia="Times New Roman" w:hAnsi="Calibri" w:cs="Times New Roman"/>
                <w:color w:val="000000"/>
                <w:lang w:eastAsia="en-IN" w:bidi="te-IN"/>
              </w:rPr>
              <w:t>.3</w:t>
            </w:r>
            <w:r>
              <w:rPr>
                <w:rFonts w:ascii="Calibri" w:eastAsia="Times New Roman" w:hAnsi="Calibri" w:cs="Times New Roman"/>
                <w:color w:val="000000"/>
                <w:lang w:eastAsia="en-IN" w:bidi="te-IN"/>
              </w:rPr>
              <w:t>0 to 5:30</w:t>
            </w:r>
          </w:p>
        </w:tc>
        <w:tc>
          <w:tcPr>
            <w:tcW w:w="3593" w:type="dxa"/>
            <w:tcBorders>
              <w:top w:val="nil"/>
              <w:left w:val="nil"/>
              <w:bottom w:val="single" w:sz="4" w:space="0" w:color="auto"/>
              <w:right w:val="single" w:sz="4" w:space="0" w:color="auto"/>
            </w:tcBorders>
            <w:shd w:val="clear" w:color="auto" w:fill="auto"/>
            <w:vAlign w:val="center"/>
            <w:hideMark/>
          </w:tcPr>
          <w:p w14:paraId="0A7966CB"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Field visit to nearest AF EC farm; AESA; Weather Advisory; Protective Irrigation; Participatory Action Research</w:t>
            </w:r>
            <w:r>
              <w:rPr>
                <w:rFonts w:ascii="Calibri" w:eastAsia="Times New Roman" w:hAnsi="Calibri" w:cs="Times New Roman"/>
                <w:color w:val="000000"/>
                <w:lang w:eastAsia="en-IN" w:bidi="te-IN"/>
              </w:rPr>
              <w:t xml:space="preserve"> </w:t>
            </w:r>
            <w:r w:rsidRPr="00AA153F">
              <w:rPr>
                <w:rFonts w:ascii="Calibri" w:eastAsia="Times New Roman" w:hAnsi="Calibri" w:cs="Times New Roman"/>
                <w:color w:val="000000"/>
                <w:lang w:eastAsia="en-IN" w:bidi="te-IN"/>
              </w:rPr>
              <w:t>(Activity/experiments/Short studies)</w:t>
            </w:r>
          </w:p>
        </w:tc>
        <w:tc>
          <w:tcPr>
            <w:tcW w:w="1871" w:type="dxa"/>
            <w:tcBorders>
              <w:top w:val="nil"/>
              <w:left w:val="nil"/>
              <w:bottom w:val="single" w:sz="4" w:space="0" w:color="auto"/>
              <w:right w:val="single" w:sz="4" w:space="0" w:color="auto"/>
            </w:tcBorders>
            <w:shd w:val="clear" w:color="auto" w:fill="auto"/>
            <w:vAlign w:val="center"/>
            <w:hideMark/>
          </w:tcPr>
          <w:p w14:paraId="6E693071"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Field activity; By Organising in to four groups  </w:t>
            </w:r>
          </w:p>
        </w:tc>
        <w:tc>
          <w:tcPr>
            <w:tcW w:w="2482" w:type="dxa"/>
            <w:tcBorders>
              <w:top w:val="nil"/>
              <w:left w:val="nil"/>
              <w:bottom w:val="single" w:sz="4" w:space="0" w:color="auto"/>
              <w:right w:val="single" w:sz="4" w:space="0" w:color="auto"/>
            </w:tcBorders>
            <w:shd w:val="clear" w:color="auto" w:fill="auto"/>
            <w:vAlign w:val="center"/>
            <w:hideMark/>
          </w:tcPr>
          <w:p w14:paraId="54744FD1" w14:textId="77777777" w:rsidR="00577718"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proofErr w:type="spellStart"/>
            <w:r w:rsidRPr="008F6B6E">
              <w:rPr>
                <w:rFonts w:ascii="Calibri" w:eastAsia="Times New Roman" w:hAnsi="Calibri" w:cs="Times New Roman"/>
                <w:color w:val="000000"/>
                <w:lang w:eastAsia="en-IN" w:bidi="te-IN"/>
              </w:rPr>
              <w:t>Dr</w:t>
            </w:r>
            <w:proofErr w:type="spellEnd"/>
            <w:r>
              <w:rPr>
                <w:rFonts w:ascii="Calibri" w:eastAsia="Times New Roman" w:hAnsi="Calibri" w:cs="Times New Roman"/>
                <w:color w:val="000000"/>
                <w:lang w:eastAsia="en-IN" w:bidi="te-IN"/>
              </w:rPr>
              <w:t xml:space="preserve"> </w:t>
            </w:r>
            <w:r w:rsidRPr="008F6B6E">
              <w:rPr>
                <w:rFonts w:ascii="Calibri" w:eastAsia="Times New Roman" w:hAnsi="Calibri" w:cs="Times New Roman"/>
                <w:color w:val="000000"/>
                <w:lang w:eastAsia="en-IN" w:bidi="te-IN"/>
              </w:rPr>
              <w:t>T</w:t>
            </w:r>
            <w:r>
              <w:rPr>
                <w:rFonts w:ascii="Calibri" w:eastAsia="Times New Roman" w:hAnsi="Calibri" w:cs="Times New Roman"/>
                <w:color w:val="000000"/>
                <w:lang w:eastAsia="en-IN" w:bidi="te-IN"/>
              </w:rPr>
              <w:t xml:space="preserve"> </w:t>
            </w:r>
            <w:proofErr w:type="spellStart"/>
            <w:r w:rsidRPr="008F6B6E">
              <w:rPr>
                <w:rFonts w:ascii="Calibri" w:eastAsia="Times New Roman" w:hAnsi="Calibri" w:cs="Times New Roman"/>
                <w:color w:val="000000"/>
                <w:lang w:eastAsia="en-IN" w:bidi="te-IN"/>
              </w:rPr>
              <w:t>Yellamanda</w:t>
            </w:r>
            <w:proofErr w:type="spellEnd"/>
            <w:r w:rsidRPr="008F6B6E">
              <w:rPr>
                <w:rFonts w:ascii="Calibri" w:eastAsia="Times New Roman" w:hAnsi="Calibri" w:cs="Times New Roman"/>
                <w:color w:val="000000"/>
                <w:lang w:eastAsia="en-IN" w:bidi="te-IN"/>
              </w:rPr>
              <w:t xml:space="preserve"> Reddy; </w:t>
            </w:r>
          </w:p>
          <w:p w14:paraId="0D26ED01" w14:textId="77777777" w:rsidR="00577718" w:rsidRPr="008F6B6E"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proofErr w:type="spellStart"/>
            <w:r w:rsidRPr="008F6B6E">
              <w:rPr>
                <w:rFonts w:ascii="Calibri" w:eastAsia="Times New Roman" w:hAnsi="Calibri" w:cs="Times New Roman"/>
                <w:color w:val="000000"/>
                <w:lang w:eastAsia="en-IN" w:bidi="te-IN"/>
              </w:rPr>
              <w:t>S.S.Kandagal</w:t>
            </w:r>
            <w:proofErr w:type="spellEnd"/>
            <w:r w:rsidRPr="008F6B6E">
              <w:rPr>
                <w:rFonts w:ascii="Calibri" w:eastAsia="Times New Roman" w:hAnsi="Calibri" w:cs="Times New Roman"/>
                <w:color w:val="000000"/>
                <w:lang w:eastAsia="en-IN" w:bidi="te-IN"/>
              </w:rPr>
              <w:t xml:space="preserve">; </w:t>
            </w:r>
            <w:r w:rsidRPr="008B4BF6">
              <w:rPr>
                <w:rFonts w:ascii="Calibri" w:eastAsia="Times New Roman" w:hAnsi="Calibri" w:cs="Times New Roman"/>
                <w:color w:val="000000"/>
                <w:lang w:eastAsia="en-IN" w:bidi="te-IN"/>
              </w:rPr>
              <w:t xml:space="preserve"> </w:t>
            </w:r>
          </w:p>
          <w:p w14:paraId="295EFE4E" w14:textId="77777777" w:rsidR="00577718"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proofErr w:type="spellStart"/>
            <w:r w:rsidRPr="008F6B6E">
              <w:rPr>
                <w:rFonts w:ascii="Calibri" w:eastAsia="Times New Roman" w:hAnsi="Calibri" w:cs="Times New Roman"/>
                <w:color w:val="000000"/>
                <w:lang w:eastAsia="en-IN" w:bidi="te-IN"/>
              </w:rPr>
              <w:t>Subramanyeswar</w:t>
            </w:r>
            <w:proofErr w:type="spellEnd"/>
            <w:r w:rsidRPr="008F6B6E">
              <w:rPr>
                <w:rFonts w:ascii="Calibri" w:eastAsia="Times New Roman" w:hAnsi="Calibri" w:cs="Times New Roman"/>
                <w:color w:val="000000"/>
                <w:lang w:eastAsia="en-IN" w:bidi="te-IN"/>
              </w:rPr>
              <w:t xml:space="preserve"> Rao; </w:t>
            </w:r>
            <w:proofErr w:type="spellStart"/>
            <w:r w:rsidRPr="008F6B6E">
              <w:rPr>
                <w:rFonts w:ascii="Calibri" w:eastAsia="Times New Roman" w:hAnsi="Calibri" w:cs="Times New Roman"/>
                <w:color w:val="000000"/>
                <w:lang w:eastAsia="en-IN" w:bidi="te-IN"/>
              </w:rPr>
              <w:t>Jayaram</w:t>
            </w:r>
            <w:proofErr w:type="spellEnd"/>
            <w:r w:rsidRPr="008F6B6E">
              <w:rPr>
                <w:rFonts w:ascii="Calibri" w:eastAsia="Times New Roman" w:hAnsi="Calibri" w:cs="Times New Roman"/>
                <w:color w:val="000000"/>
                <w:lang w:eastAsia="en-IN" w:bidi="te-IN"/>
              </w:rPr>
              <w:t xml:space="preserve"> </w:t>
            </w:r>
            <w:proofErr w:type="spellStart"/>
            <w:r w:rsidRPr="008F6B6E">
              <w:rPr>
                <w:rFonts w:ascii="Calibri" w:eastAsia="Times New Roman" w:hAnsi="Calibri" w:cs="Times New Roman"/>
                <w:color w:val="000000"/>
                <w:lang w:eastAsia="en-IN" w:bidi="te-IN"/>
              </w:rPr>
              <w:t>Killi</w:t>
            </w:r>
            <w:proofErr w:type="spellEnd"/>
            <w:r w:rsidRPr="008F6B6E">
              <w:rPr>
                <w:rFonts w:ascii="Calibri" w:eastAsia="Times New Roman" w:hAnsi="Calibri" w:cs="Times New Roman"/>
                <w:color w:val="000000"/>
                <w:lang w:eastAsia="en-IN" w:bidi="te-IN"/>
              </w:rPr>
              <w:t>;</w:t>
            </w:r>
          </w:p>
          <w:p w14:paraId="3C4EBFFE" w14:textId="77777777" w:rsidR="00577718" w:rsidRPr="008F6B6E"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r w:rsidRPr="008F6B6E">
              <w:rPr>
                <w:rFonts w:ascii="Calibri" w:eastAsia="Times New Roman" w:hAnsi="Calibri" w:cs="Times New Roman"/>
                <w:color w:val="000000"/>
                <w:lang w:eastAsia="en-IN" w:bidi="te-IN"/>
              </w:rPr>
              <w:t>I</w:t>
            </w:r>
            <w:r>
              <w:rPr>
                <w:rFonts w:ascii="Calibri" w:eastAsia="Times New Roman" w:hAnsi="Calibri" w:cs="Times New Roman"/>
                <w:color w:val="000000"/>
                <w:lang w:eastAsia="en-IN" w:bidi="te-IN"/>
              </w:rPr>
              <w:t xml:space="preserve"> </w:t>
            </w:r>
            <w:proofErr w:type="spellStart"/>
            <w:r w:rsidRPr="008F6B6E">
              <w:rPr>
                <w:rFonts w:ascii="Calibri" w:eastAsia="Times New Roman" w:hAnsi="Calibri" w:cs="Times New Roman"/>
                <w:color w:val="000000"/>
                <w:lang w:eastAsia="en-IN" w:bidi="te-IN"/>
              </w:rPr>
              <w:t>Murali</w:t>
            </w:r>
            <w:proofErr w:type="spellEnd"/>
            <w:r w:rsidRPr="008F6B6E">
              <w:rPr>
                <w:rFonts w:ascii="Calibri" w:eastAsia="Times New Roman" w:hAnsi="Calibri" w:cs="Times New Roman"/>
                <w:color w:val="000000"/>
                <w:lang w:eastAsia="en-IN" w:bidi="te-IN"/>
              </w:rPr>
              <w:t>; N</w:t>
            </w:r>
            <w:r>
              <w:rPr>
                <w:rFonts w:ascii="Calibri" w:eastAsia="Times New Roman" w:hAnsi="Calibri" w:cs="Times New Roman"/>
                <w:color w:val="000000"/>
                <w:lang w:eastAsia="en-IN" w:bidi="te-IN"/>
              </w:rPr>
              <w:t xml:space="preserve"> </w:t>
            </w:r>
            <w:proofErr w:type="spellStart"/>
            <w:r w:rsidRPr="008F6B6E">
              <w:rPr>
                <w:rFonts w:ascii="Calibri" w:eastAsia="Times New Roman" w:hAnsi="Calibri" w:cs="Times New Roman"/>
                <w:color w:val="000000"/>
                <w:lang w:eastAsia="en-IN" w:bidi="te-IN"/>
              </w:rPr>
              <w:t>Praveena</w:t>
            </w:r>
            <w:proofErr w:type="spellEnd"/>
          </w:p>
        </w:tc>
      </w:tr>
      <w:tr w:rsidR="00577718" w:rsidRPr="00AA153F" w14:paraId="428BAB26" w14:textId="77777777" w:rsidTr="00882B49">
        <w:trPr>
          <w:trHeight w:val="20"/>
        </w:trPr>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E0D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5</w:t>
            </w:r>
            <w:r w:rsidRPr="00AA153F">
              <w:rPr>
                <w:rFonts w:ascii="Calibri" w:eastAsia="Times New Roman" w:hAnsi="Calibri" w:cs="Times New Roman"/>
                <w:color w:val="000000"/>
                <w:lang w:eastAsia="en-IN" w:bidi="te-IN"/>
              </w:rPr>
              <w:t>.3</w:t>
            </w:r>
            <w:r>
              <w:rPr>
                <w:rFonts w:ascii="Calibri" w:eastAsia="Times New Roman" w:hAnsi="Calibri" w:cs="Times New Roman"/>
                <w:color w:val="000000"/>
                <w:lang w:eastAsia="en-IN" w:bidi="te-IN"/>
              </w:rPr>
              <w:t xml:space="preserve">0 to 6:00 </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7F0DC8A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Debriefing session of the field activity by groups.</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14:paraId="4ED8A6BC"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single" w:sz="4" w:space="0" w:color="auto"/>
              <w:left w:val="nil"/>
              <w:bottom w:val="single" w:sz="4" w:space="0" w:color="auto"/>
              <w:right w:val="single" w:sz="4" w:space="0" w:color="auto"/>
            </w:tcBorders>
            <w:shd w:val="clear" w:color="auto" w:fill="auto"/>
            <w:vAlign w:val="center"/>
            <w:hideMark/>
          </w:tcPr>
          <w:p w14:paraId="688146F2"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r w:rsidR="00577718" w:rsidRPr="00AA153F" w14:paraId="742E0CC6" w14:textId="77777777" w:rsidTr="00882B49">
        <w:trPr>
          <w:trHeight w:val="20"/>
        </w:trPr>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1A69A"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6.00</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22D11499"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Tasks for tomorrow &amp; </w:t>
            </w:r>
            <w:r w:rsidRPr="00AA153F">
              <w:rPr>
                <w:rFonts w:ascii="Calibri" w:eastAsia="Times New Roman" w:hAnsi="Calibri" w:cs="Times New Roman"/>
                <w:color w:val="000000"/>
                <w:lang w:eastAsia="en-IN" w:bidi="te-IN"/>
              </w:rPr>
              <w:t>Closure of the day</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14:paraId="4A10035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single" w:sz="4" w:space="0" w:color="auto"/>
              <w:left w:val="nil"/>
              <w:bottom w:val="single" w:sz="4" w:space="0" w:color="auto"/>
              <w:right w:val="single" w:sz="4" w:space="0" w:color="auto"/>
            </w:tcBorders>
            <w:shd w:val="clear" w:color="auto" w:fill="auto"/>
            <w:vAlign w:val="center"/>
            <w:hideMark/>
          </w:tcPr>
          <w:p w14:paraId="635CA4E0"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r>
      <w:tr w:rsidR="00577718" w:rsidRPr="00AA153F" w14:paraId="782F6857" w14:textId="77777777" w:rsidTr="00882B49">
        <w:trPr>
          <w:trHeight w:val="20"/>
        </w:trPr>
        <w:tc>
          <w:tcPr>
            <w:tcW w:w="9214" w:type="dxa"/>
            <w:gridSpan w:val="4"/>
            <w:tcBorders>
              <w:top w:val="nil"/>
              <w:left w:val="single" w:sz="4" w:space="0" w:color="auto"/>
              <w:bottom w:val="single" w:sz="4" w:space="0" w:color="auto"/>
              <w:right w:val="single" w:sz="4" w:space="0" w:color="auto"/>
            </w:tcBorders>
            <w:shd w:val="clear" w:color="auto" w:fill="auto"/>
            <w:vAlign w:val="center"/>
            <w:hideMark/>
          </w:tcPr>
          <w:p w14:paraId="25ACFB3F"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Day 2: (21 August 2018)</w:t>
            </w:r>
          </w:p>
        </w:tc>
      </w:tr>
      <w:tr w:rsidR="00577718" w:rsidRPr="00AA153F" w14:paraId="5F0C3C4F"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DC2C43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9</w:t>
            </w:r>
            <w:r>
              <w:rPr>
                <w:rFonts w:ascii="Calibri" w:eastAsia="Times New Roman" w:hAnsi="Calibri" w:cs="Times New Roman"/>
                <w:color w:val="000000"/>
                <w:lang w:eastAsia="en-IN" w:bidi="te-IN"/>
              </w:rPr>
              <w:t>.00 to 9:30</w:t>
            </w:r>
          </w:p>
        </w:tc>
        <w:tc>
          <w:tcPr>
            <w:tcW w:w="3593" w:type="dxa"/>
            <w:tcBorders>
              <w:top w:val="nil"/>
              <w:left w:val="nil"/>
              <w:bottom w:val="single" w:sz="4" w:space="0" w:color="auto"/>
              <w:right w:val="single" w:sz="4" w:space="0" w:color="auto"/>
            </w:tcBorders>
            <w:shd w:val="clear" w:color="auto" w:fill="auto"/>
            <w:vAlign w:val="center"/>
            <w:hideMark/>
          </w:tcPr>
          <w:p w14:paraId="43EF7B6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Recap of the previous </w:t>
            </w:r>
            <w:r>
              <w:rPr>
                <w:rFonts w:ascii="Calibri" w:eastAsia="Times New Roman" w:hAnsi="Calibri" w:cs="Times New Roman"/>
                <w:color w:val="000000"/>
                <w:lang w:eastAsia="en-IN" w:bidi="te-IN"/>
              </w:rPr>
              <w:t xml:space="preserve">day </w:t>
            </w:r>
            <w:r w:rsidRPr="00AA153F">
              <w:rPr>
                <w:rFonts w:ascii="Calibri" w:eastAsia="Times New Roman" w:hAnsi="Calibri" w:cs="Times New Roman"/>
                <w:color w:val="000000"/>
                <w:lang w:eastAsia="en-IN" w:bidi="te-IN"/>
              </w:rPr>
              <w:t>activity</w:t>
            </w:r>
          </w:p>
        </w:tc>
        <w:tc>
          <w:tcPr>
            <w:tcW w:w="1871" w:type="dxa"/>
            <w:tcBorders>
              <w:top w:val="nil"/>
              <w:left w:val="nil"/>
              <w:bottom w:val="single" w:sz="4" w:space="0" w:color="auto"/>
              <w:right w:val="single" w:sz="4" w:space="0" w:color="auto"/>
            </w:tcBorders>
            <w:shd w:val="clear" w:color="auto" w:fill="auto"/>
            <w:vAlign w:val="center"/>
            <w:hideMark/>
          </w:tcPr>
          <w:p w14:paraId="555EFCE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381A2BB9"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Rapporteurs from each group</w:t>
            </w:r>
          </w:p>
        </w:tc>
      </w:tr>
      <w:tr w:rsidR="00577718" w:rsidRPr="00AA153F" w14:paraId="7BD5BC1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73729650"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p>
        </w:tc>
        <w:tc>
          <w:tcPr>
            <w:tcW w:w="3593" w:type="dxa"/>
            <w:tcBorders>
              <w:top w:val="nil"/>
              <w:left w:val="nil"/>
              <w:bottom w:val="single" w:sz="4" w:space="0" w:color="auto"/>
              <w:right w:val="single" w:sz="4" w:space="0" w:color="auto"/>
            </w:tcBorders>
            <w:shd w:val="clear" w:color="auto" w:fill="auto"/>
            <w:vAlign w:val="center"/>
            <w:hideMark/>
          </w:tcPr>
          <w:p w14:paraId="0DFD5F52"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Demonstration of FFS by LFA Teams on Technical input sessions (30 minutes each)</w:t>
            </w:r>
          </w:p>
        </w:tc>
        <w:tc>
          <w:tcPr>
            <w:tcW w:w="1871" w:type="dxa"/>
            <w:tcBorders>
              <w:top w:val="nil"/>
              <w:left w:val="nil"/>
              <w:bottom w:val="single" w:sz="4" w:space="0" w:color="auto"/>
              <w:right w:val="single" w:sz="4" w:space="0" w:color="auto"/>
            </w:tcBorders>
            <w:shd w:val="clear" w:color="auto" w:fill="auto"/>
            <w:vAlign w:val="center"/>
            <w:hideMark/>
          </w:tcPr>
          <w:p w14:paraId="4C3E81C3"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hideMark/>
          </w:tcPr>
          <w:p w14:paraId="1504FFCB"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47DF3185"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519D20FC"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9.3</w:t>
            </w:r>
            <w:r>
              <w:rPr>
                <w:rFonts w:ascii="Calibri" w:eastAsia="Times New Roman" w:hAnsi="Calibri" w:cs="Times New Roman"/>
                <w:color w:val="000000"/>
                <w:lang w:eastAsia="en-IN" w:bidi="te-IN"/>
              </w:rPr>
              <w:t>0 to 10:00</w:t>
            </w:r>
          </w:p>
        </w:tc>
        <w:tc>
          <w:tcPr>
            <w:tcW w:w="3593" w:type="dxa"/>
            <w:tcBorders>
              <w:top w:val="nil"/>
              <w:left w:val="nil"/>
              <w:bottom w:val="single" w:sz="4" w:space="0" w:color="auto"/>
              <w:right w:val="single" w:sz="4" w:space="0" w:color="auto"/>
            </w:tcBorders>
            <w:shd w:val="clear" w:color="auto" w:fill="auto"/>
            <w:vAlign w:val="center"/>
          </w:tcPr>
          <w:p w14:paraId="14073599" w14:textId="77777777" w:rsidR="00577718" w:rsidRPr="00097B0B"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097B0B">
              <w:rPr>
                <w:rFonts w:ascii="Calibri" w:eastAsia="Times New Roman" w:hAnsi="Calibri" w:cs="Times New Roman"/>
                <w:color w:val="000000"/>
                <w:lang w:eastAsia="en-IN" w:bidi="te-IN"/>
              </w:rPr>
              <w:t>Understanding Drought and its implications</w:t>
            </w:r>
          </w:p>
        </w:tc>
        <w:tc>
          <w:tcPr>
            <w:tcW w:w="1871" w:type="dxa"/>
            <w:tcBorders>
              <w:top w:val="nil"/>
              <w:left w:val="nil"/>
              <w:bottom w:val="single" w:sz="4" w:space="0" w:color="auto"/>
              <w:right w:val="single" w:sz="4" w:space="0" w:color="auto"/>
            </w:tcBorders>
            <w:shd w:val="clear" w:color="auto" w:fill="auto"/>
            <w:vAlign w:val="center"/>
          </w:tcPr>
          <w:p w14:paraId="739FDE1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Demonstration and Facilitation</w:t>
            </w:r>
          </w:p>
        </w:tc>
        <w:tc>
          <w:tcPr>
            <w:tcW w:w="2482" w:type="dxa"/>
            <w:tcBorders>
              <w:top w:val="nil"/>
              <w:left w:val="nil"/>
              <w:bottom w:val="single" w:sz="4" w:space="0" w:color="auto"/>
              <w:right w:val="single" w:sz="4" w:space="0" w:color="auto"/>
            </w:tcBorders>
            <w:shd w:val="clear" w:color="auto" w:fill="auto"/>
            <w:vAlign w:val="center"/>
          </w:tcPr>
          <w:p w14:paraId="5717D1F9"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Dr.T.Yellamanda</w:t>
            </w:r>
            <w:proofErr w:type="spellEnd"/>
            <w:r w:rsidRPr="00AA153F">
              <w:rPr>
                <w:rFonts w:ascii="Calibri" w:eastAsia="Times New Roman" w:hAnsi="Calibri" w:cs="Times New Roman"/>
                <w:color w:val="000000"/>
                <w:lang w:eastAsia="en-IN" w:bidi="te-IN"/>
              </w:rPr>
              <w:t xml:space="preserve"> Reddy</w:t>
            </w:r>
          </w:p>
        </w:tc>
      </w:tr>
      <w:tr w:rsidR="00577718" w:rsidRPr="00AA153F" w14:paraId="5977CF9E"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87BA30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10:00 to 10:30</w:t>
            </w:r>
          </w:p>
        </w:tc>
        <w:tc>
          <w:tcPr>
            <w:tcW w:w="3593" w:type="dxa"/>
            <w:tcBorders>
              <w:top w:val="nil"/>
              <w:left w:val="nil"/>
              <w:bottom w:val="single" w:sz="4" w:space="0" w:color="auto"/>
              <w:right w:val="single" w:sz="4" w:space="0" w:color="auto"/>
            </w:tcBorders>
            <w:shd w:val="clear" w:color="auto" w:fill="auto"/>
            <w:vAlign w:val="center"/>
            <w:hideMark/>
          </w:tcPr>
          <w:p w14:paraId="1A29B948" w14:textId="77777777" w:rsidR="00577718" w:rsidRPr="00097B0B"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097B0B">
              <w:rPr>
                <w:rFonts w:ascii="Calibri" w:eastAsia="Times New Roman" w:hAnsi="Calibri" w:cs="Times New Roman"/>
                <w:color w:val="000000"/>
                <w:lang w:eastAsia="en-IN" w:bidi="te-IN"/>
              </w:rPr>
              <w:t>Soil Moisture</w:t>
            </w:r>
            <w:r>
              <w:rPr>
                <w:rFonts w:ascii="Calibri" w:eastAsia="Times New Roman" w:hAnsi="Calibri" w:cs="Times New Roman"/>
                <w:color w:val="000000"/>
                <w:lang w:eastAsia="en-IN" w:bidi="te-IN"/>
              </w:rPr>
              <w:t xml:space="preserve"> and Soil Health</w:t>
            </w:r>
            <w:r w:rsidRPr="00097B0B">
              <w:rPr>
                <w:rFonts w:ascii="Calibri" w:eastAsia="Times New Roman" w:hAnsi="Calibri" w:cs="Times New Roman"/>
                <w:color w:val="000000"/>
                <w:lang w:eastAsia="en-IN" w:bidi="te-IN"/>
              </w:rPr>
              <w:t xml:space="preserve"> Management: Understanding </w:t>
            </w:r>
            <w:r w:rsidRPr="00097B0B">
              <w:rPr>
                <w:rFonts w:ascii="Calibri" w:eastAsia="Times New Roman" w:hAnsi="Calibri" w:cs="Times New Roman"/>
                <w:color w:val="000000"/>
                <w:lang w:eastAsia="en-IN" w:bidi="te-IN"/>
              </w:rPr>
              <w:lastRenderedPageBreak/>
              <w:t>rainfall, soil moisture, water loss; and Stress management</w:t>
            </w:r>
            <w:r>
              <w:rPr>
                <w:rFonts w:ascii="Calibri" w:eastAsia="Times New Roman" w:hAnsi="Calibri" w:cs="Times New Roman"/>
                <w:color w:val="000000"/>
                <w:lang w:eastAsia="en-IN" w:bidi="te-IN"/>
              </w:rPr>
              <w:t>;</w:t>
            </w:r>
          </w:p>
        </w:tc>
        <w:tc>
          <w:tcPr>
            <w:tcW w:w="1871" w:type="dxa"/>
            <w:tcBorders>
              <w:top w:val="nil"/>
              <w:left w:val="nil"/>
              <w:bottom w:val="single" w:sz="4" w:space="0" w:color="auto"/>
              <w:right w:val="single" w:sz="4" w:space="0" w:color="auto"/>
            </w:tcBorders>
            <w:shd w:val="clear" w:color="auto" w:fill="auto"/>
            <w:vAlign w:val="center"/>
            <w:hideMark/>
          </w:tcPr>
          <w:p w14:paraId="4DB5B70D"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lastRenderedPageBreak/>
              <w:t>Explaining concepts; Field Activity</w:t>
            </w:r>
          </w:p>
        </w:tc>
        <w:tc>
          <w:tcPr>
            <w:tcW w:w="2482" w:type="dxa"/>
            <w:tcBorders>
              <w:top w:val="nil"/>
              <w:left w:val="nil"/>
              <w:bottom w:val="single" w:sz="4" w:space="0" w:color="auto"/>
              <w:right w:val="single" w:sz="4" w:space="0" w:color="auto"/>
            </w:tcBorders>
            <w:shd w:val="clear" w:color="auto" w:fill="auto"/>
            <w:vAlign w:val="center"/>
            <w:hideMark/>
          </w:tcPr>
          <w:p w14:paraId="4F3C5AE4"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Pr>
                <w:rFonts w:ascii="Calibri" w:eastAsia="Times New Roman" w:hAnsi="Calibri" w:cs="Times New Roman"/>
                <w:color w:val="000000"/>
                <w:lang w:eastAsia="en-IN" w:bidi="te-IN"/>
              </w:rPr>
              <w:t>Praveena</w:t>
            </w:r>
            <w:proofErr w:type="spellEnd"/>
          </w:p>
        </w:tc>
      </w:tr>
      <w:tr w:rsidR="00577718" w:rsidRPr="00AA153F" w14:paraId="5B94AD28"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464C4BA"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10:30 to 11:00</w:t>
            </w:r>
          </w:p>
        </w:tc>
        <w:tc>
          <w:tcPr>
            <w:tcW w:w="3593" w:type="dxa"/>
            <w:tcBorders>
              <w:top w:val="nil"/>
              <w:left w:val="nil"/>
              <w:bottom w:val="single" w:sz="4" w:space="0" w:color="auto"/>
              <w:right w:val="single" w:sz="4" w:space="0" w:color="auto"/>
            </w:tcBorders>
            <w:shd w:val="clear" w:color="auto" w:fill="auto"/>
            <w:vAlign w:val="center"/>
            <w:hideMark/>
          </w:tcPr>
          <w:p w14:paraId="08DBF5BB" w14:textId="77777777" w:rsidR="00577718" w:rsidRPr="00097B0B"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097B0B">
              <w:rPr>
                <w:rFonts w:ascii="Calibri" w:eastAsia="Times New Roman" w:hAnsi="Calibri" w:cs="Times New Roman"/>
                <w:color w:val="000000"/>
                <w:lang w:eastAsia="en-IN" w:bidi="te-IN"/>
              </w:rPr>
              <w:t>Crop diversity and Contingency crop plans</w:t>
            </w:r>
          </w:p>
        </w:tc>
        <w:tc>
          <w:tcPr>
            <w:tcW w:w="1871" w:type="dxa"/>
            <w:tcBorders>
              <w:top w:val="nil"/>
              <w:left w:val="nil"/>
              <w:bottom w:val="single" w:sz="4" w:space="0" w:color="auto"/>
              <w:right w:val="single" w:sz="4" w:space="0" w:color="auto"/>
            </w:tcBorders>
            <w:shd w:val="clear" w:color="auto" w:fill="auto"/>
            <w:vAlign w:val="center"/>
            <w:hideMark/>
          </w:tcPr>
          <w:p w14:paraId="796EB87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Interactions and sharing experience</w:t>
            </w:r>
          </w:p>
        </w:tc>
        <w:tc>
          <w:tcPr>
            <w:tcW w:w="2482" w:type="dxa"/>
            <w:tcBorders>
              <w:top w:val="nil"/>
              <w:left w:val="nil"/>
              <w:bottom w:val="single" w:sz="4" w:space="0" w:color="auto"/>
              <w:right w:val="single" w:sz="4" w:space="0" w:color="auto"/>
            </w:tcBorders>
            <w:shd w:val="clear" w:color="auto" w:fill="auto"/>
            <w:vAlign w:val="center"/>
            <w:hideMark/>
          </w:tcPr>
          <w:p w14:paraId="27A7632E"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Jayaram</w:t>
            </w:r>
            <w:proofErr w:type="spellEnd"/>
            <w:r w:rsidRPr="00AA153F">
              <w:rPr>
                <w:rFonts w:ascii="Calibri" w:eastAsia="Times New Roman" w:hAnsi="Calibri" w:cs="Times New Roman"/>
                <w:color w:val="000000"/>
                <w:lang w:eastAsia="en-IN" w:bidi="te-IN"/>
              </w:rPr>
              <w:t xml:space="preserve"> </w:t>
            </w:r>
            <w:proofErr w:type="spellStart"/>
            <w:r w:rsidRPr="00AA153F">
              <w:rPr>
                <w:rFonts w:ascii="Calibri" w:eastAsia="Times New Roman" w:hAnsi="Calibri" w:cs="Times New Roman"/>
                <w:color w:val="000000"/>
                <w:lang w:eastAsia="en-IN" w:bidi="te-IN"/>
              </w:rPr>
              <w:t>Killi</w:t>
            </w:r>
            <w:proofErr w:type="spellEnd"/>
          </w:p>
        </w:tc>
      </w:tr>
      <w:tr w:rsidR="00577718" w:rsidRPr="00AA153F" w14:paraId="4FBD98C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71C3C260"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 xml:space="preserve">00 to </w:t>
            </w: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15</w:t>
            </w:r>
          </w:p>
        </w:tc>
        <w:tc>
          <w:tcPr>
            <w:tcW w:w="3593" w:type="dxa"/>
            <w:tcBorders>
              <w:top w:val="nil"/>
              <w:left w:val="nil"/>
              <w:bottom w:val="single" w:sz="4" w:space="0" w:color="auto"/>
              <w:right w:val="single" w:sz="4" w:space="0" w:color="auto"/>
            </w:tcBorders>
            <w:shd w:val="clear" w:color="auto" w:fill="auto"/>
            <w:vAlign w:val="center"/>
          </w:tcPr>
          <w:p w14:paraId="7E04DDD3"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Tea Break</w:t>
            </w:r>
          </w:p>
        </w:tc>
        <w:tc>
          <w:tcPr>
            <w:tcW w:w="1871" w:type="dxa"/>
            <w:tcBorders>
              <w:top w:val="nil"/>
              <w:left w:val="nil"/>
              <w:bottom w:val="single" w:sz="4" w:space="0" w:color="auto"/>
              <w:right w:val="single" w:sz="4" w:space="0" w:color="auto"/>
            </w:tcBorders>
            <w:shd w:val="clear" w:color="auto" w:fill="auto"/>
            <w:vAlign w:val="center"/>
            <w:hideMark/>
          </w:tcPr>
          <w:p w14:paraId="1BBED8B9"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038CE86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r>
      <w:tr w:rsidR="00577718" w:rsidRPr="00AA153F" w14:paraId="4B5C150F"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379AFBC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11:15 to 12:00</w:t>
            </w:r>
          </w:p>
        </w:tc>
        <w:tc>
          <w:tcPr>
            <w:tcW w:w="3593" w:type="dxa"/>
            <w:tcBorders>
              <w:top w:val="nil"/>
              <w:left w:val="nil"/>
              <w:bottom w:val="single" w:sz="4" w:space="0" w:color="auto"/>
              <w:right w:val="single" w:sz="4" w:space="0" w:color="auto"/>
            </w:tcBorders>
            <w:shd w:val="clear" w:color="auto" w:fill="auto"/>
            <w:vAlign w:val="center"/>
            <w:hideMark/>
          </w:tcPr>
          <w:p w14:paraId="4FBB1528" w14:textId="77777777" w:rsidR="00577718" w:rsidRPr="008F6B6E" w:rsidRDefault="00577718" w:rsidP="00882B49">
            <w:pPr>
              <w:spacing w:after="0" w:line="240" w:lineRule="auto"/>
              <w:rPr>
                <w:rFonts w:ascii="Calibri" w:eastAsia="Times New Roman" w:hAnsi="Calibri" w:cs="Times New Roman"/>
                <w:color w:val="000000"/>
                <w:lang w:eastAsia="en-IN" w:bidi="te-IN"/>
              </w:rPr>
            </w:pPr>
            <w:r w:rsidRPr="008F6B6E">
              <w:rPr>
                <w:rFonts w:ascii="Calibri" w:eastAsia="Times New Roman" w:hAnsi="Calibri" w:cs="Times New Roman"/>
                <w:color w:val="000000"/>
                <w:lang w:eastAsia="en-IN" w:bidi="te-IN"/>
              </w:rPr>
              <w:t>Group Dynamics and Participatory Training Methods</w:t>
            </w:r>
          </w:p>
        </w:tc>
        <w:tc>
          <w:tcPr>
            <w:tcW w:w="1871" w:type="dxa"/>
            <w:tcBorders>
              <w:top w:val="nil"/>
              <w:left w:val="nil"/>
              <w:bottom w:val="single" w:sz="4" w:space="0" w:color="auto"/>
              <w:right w:val="single" w:sz="4" w:space="0" w:color="auto"/>
            </w:tcBorders>
            <w:shd w:val="clear" w:color="auto" w:fill="auto"/>
            <w:vAlign w:val="center"/>
            <w:hideMark/>
          </w:tcPr>
          <w:p w14:paraId="57277B0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Practice</w:t>
            </w:r>
          </w:p>
        </w:tc>
        <w:tc>
          <w:tcPr>
            <w:tcW w:w="2482" w:type="dxa"/>
            <w:tcBorders>
              <w:top w:val="nil"/>
              <w:left w:val="nil"/>
              <w:bottom w:val="single" w:sz="4" w:space="0" w:color="auto"/>
              <w:right w:val="single" w:sz="4" w:space="0" w:color="auto"/>
            </w:tcBorders>
            <w:shd w:val="clear" w:color="auto" w:fill="auto"/>
            <w:vAlign w:val="center"/>
            <w:hideMark/>
          </w:tcPr>
          <w:p w14:paraId="20A7405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r w:rsidR="00577718" w:rsidRPr="00AA153F" w14:paraId="087A4F8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6A0B6EB"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12:00 to 12:30</w:t>
            </w:r>
          </w:p>
        </w:tc>
        <w:tc>
          <w:tcPr>
            <w:tcW w:w="3593" w:type="dxa"/>
            <w:tcBorders>
              <w:top w:val="nil"/>
              <w:left w:val="nil"/>
              <w:bottom w:val="single" w:sz="4" w:space="0" w:color="auto"/>
              <w:right w:val="single" w:sz="4" w:space="0" w:color="auto"/>
            </w:tcBorders>
            <w:shd w:val="clear" w:color="auto" w:fill="auto"/>
            <w:vAlign w:val="center"/>
            <w:hideMark/>
          </w:tcPr>
          <w:p w14:paraId="7E96205F"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Protective Irrigation methods; O&amp;M of different irrigation equipment</w:t>
            </w:r>
          </w:p>
        </w:tc>
        <w:tc>
          <w:tcPr>
            <w:tcW w:w="1871" w:type="dxa"/>
            <w:tcBorders>
              <w:top w:val="nil"/>
              <w:left w:val="nil"/>
              <w:bottom w:val="single" w:sz="4" w:space="0" w:color="auto"/>
              <w:right w:val="single" w:sz="4" w:space="0" w:color="auto"/>
            </w:tcBorders>
            <w:shd w:val="clear" w:color="auto" w:fill="auto"/>
            <w:vAlign w:val="center"/>
            <w:hideMark/>
          </w:tcPr>
          <w:p w14:paraId="6064D5E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Briefing/</w:t>
            </w:r>
            <w:r w:rsidRPr="00AA153F">
              <w:rPr>
                <w:rFonts w:ascii="Calibri" w:eastAsia="Times New Roman" w:hAnsi="Calibri" w:cs="Times New Roman"/>
                <w:color w:val="000000"/>
                <w:lang w:eastAsia="en-IN" w:bidi="te-IN"/>
              </w:rPr>
              <w:t xml:space="preserve"> Field Activity</w:t>
            </w:r>
          </w:p>
        </w:tc>
        <w:tc>
          <w:tcPr>
            <w:tcW w:w="2482" w:type="dxa"/>
            <w:tcBorders>
              <w:top w:val="nil"/>
              <w:left w:val="nil"/>
              <w:bottom w:val="single" w:sz="4" w:space="0" w:color="auto"/>
              <w:right w:val="single" w:sz="4" w:space="0" w:color="auto"/>
            </w:tcBorders>
            <w:shd w:val="clear" w:color="auto" w:fill="auto"/>
            <w:vAlign w:val="center"/>
            <w:hideMark/>
          </w:tcPr>
          <w:p w14:paraId="176E95EC"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Dr.T.Yellamanda</w:t>
            </w:r>
            <w:proofErr w:type="spellEnd"/>
            <w:r w:rsidRPr="00AA153F">
              <w:rPr>
                <w:rFonts w:ascii="Calibri" w:eastAsia="Times New Roman" w:hAnsi="Calibri" w:cs="Times New Roman"/>
                <w:color w:val="000000"/>
                <w:lang w:eastAsia="en-IN" w:bidi="te-IN"/>
              </w:rPr>
              <w:t xml:space="preserve"> Reddy</w:t>
            </w:r>
          </w:p>
        </w:tc>
      </w:tr>
      <w:tr w:rsidR="00577718" w:rsidRPr="00AA153F" w14:paraId="5E404990"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74900B9"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12:30 to 1:00</w:t>
            </w:r>
          </w:p>
        </w:tc>
        <w:tc>
          <w:tcPr>
            <w:tcW w:w="3593" w:type="dxa"/>
            <w:tcBorders>
              <w:top w:val="nil"/>
              <w:left w:val="nil"/>
              <w:bottom w:val="single" w:sz="4" w:space="0" w:color="auto"/>
              <w:right w:val="single" w:sz="4" w:space="0" w:color="auto"/>
            </w:tcBorders>
            <w:shd w:val="clear" w:color="auto" w:fill="auto"/>
            <w:vAlign w:val="center"/>
            <w:hideMark/>
          </w:tcPr>
          <w:p w14:paraId="26AD9286"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Farm pond Technologies</w:t>
            </w:r>
            <w:r>
              <w:rPr>
                <w:rFonts w:ascii="Calibri" w:eastAsia="Times New Roman" w:hAnsi="Calibri" w:cs="Times New Roman"/>
                <w:color w:val="000000"/>
                <w:lang w:eastAsia="en-IN" w:bidi="te-IN"/>
              </w:rPr>
              <w:t xml:space="preserve"> and </w:t>
            </w:r>
            <w:r w:rsidRPr="00AA153F">
              <w:rPr>
                <w:rFonts w:ascii="Calibri" w:eastAsia="Times New Roman" w:hAnsi="Calibri" w:cs="Times New Roman"/>
                <w:color w:val="000000"/>
                <w:lang w:eastAsia="en-IN" w:bidi="te-IN"/>
              </w:rPr>
              <w:t>Appropriate tools for crop operations</w:t>
            </w:r>
          </w:p>
        </w:tc>
        <w:tc>
          <w:tcPr>
            <w:tcW w:w="1871" w:type="dxa"/>
            <w:tcBorders>
              <w:top w:val="nil"/>
              <w:left w:val="nil"/>
              <w:bottom w:val="single" w:sz="4" w:space="0" w:color="auto"/>
              <w:right w:val="single" w:sz="4" w:space="0" w:color="auto"/>
            </w:tcBorders>
            <w:shd w:val="clear" w:color="auto" w:fill="auto"/>
            <w:vAlign w:val="center"/>
            <w:hideMark/>
          </w:tcPr>
          <w:p w14:paraId="6BDAE5E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Briefing/</w:t>
            </w:r>
            <w:r w:rsidRPr="00AA153F">
              <w:rPr>
                <w:rFonts w:ascii="Calibri" w:eastAsia="Times New Roman" w:hAnsi="Calibri" w:cs="Times New Roman"/>
                <w:color w:val="000000"/>
                <w:lang w:eastAsia="en-IN" w:bidi="te-IN"/>
              </w:rPr>
              <w:t xml:space="preserve"> Field Activity</w:t>
            </w:r>
          </w:p>
        </w:tc>
        <w:tc>
          <w:tcPr>
            <w:tcW w:w="2482" w:type="dxa"/>
            <w:tcBorders>
              <w:top w:val="nil"/>
              <w:left w:val="nil"/>
              <w:bottom w:val="single" w:sz="4" w:space="0" w:color="auto"/>
              <w:right w:val="single" w:sz="4" w:space="0" w:color="auto"/>
            </w:tcBorders>
            <w:shd w:val="clear" w:color="auto" w:fill="auto"/>
            <w:vAlign w:val="center"/>
            <w:hideMark/>
          </w:tcPr>
          <w:p w14:paraId="47B3F810"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Dr.T.Yellamanda</w:t>
            </w:r>
            <w:proofErr w:type="spellEnd"/>
            <w:r w:rsidRPr="00AA153F">
              <w:rPr>
                <w:rFonts w:ascii="Calibri" w:eastAsia="Times New Roman" w:hAnsi="Calibri" w:cs="Times New Roman"/>
                <w:color w:val="000000"/>
                <w:lang w:eastAsia="en-IN" w:bidi="te-IN"/>
              </w:rPr>
              <w:t xml:space="preserve"> Reddy</w:t>
            </w:r>
          </w:p>
        </w:tc>
      </w:tr>
      <w:tr w:rsidR="00577718" w:rsidRPr="00AA153F" w14:paraId="2EB49C3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3530BA7"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1.00 to 1:30</w:t>
            </w:r>
          </w:p>
        </w:tc>
        <w:tc>
          <w:tcPr>
            <w:tcW w:w="3593" w:type="dxa"/>
            <w:tcBorders>
              <w:top w:val="nil"/>
              <w:left w:val="nil"/>
              <w:bottom w:val="single" w:sz="4" w:space="0" w:color="auto"/>
              <w:right w:val="single" w:sz="4" w:space="0" w:color="auto"/>
            </w:tcBorders>
            <w:shd w:val="clear" w:color="auto" w:fill="auto"/>
            <w:vAlign w:val="center"/>
            <w:hideMark/>
          </w:tcPr>
          <w:p w14:paraId="03F2E68E"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Grid Lock</w:t>
            </w:r>
            <w:r>
              <w:rPr>
                <w:rFonts w:ascii="Calibri" w:eastAsia="Times New Roman" w:hAnsi="Calibri" w:cs="Times New Roman"/>
                <w:color w:val="000000"/>
                <w:lang w:eastAsia="en-IN" w:bidi="te-IN"/>
              </w:rPr>
              <w:t xml:space="preserve"> Soil moisture management </w:t>
            </w:r>
          </w:p>
        </w:tc>
        <w:tc>
          <w:tcPr>
            <w:tcW w:w="1871" w:type="dxa"/>
            <w:tcBorders>
              <w:top w:val="nil"/>
              <w:left w:val="nil"/>
              <w:bottom w:val="single" w:sz="4" w:space="0" w:color="auto"/>
              <w:right w:val="single" w:sz="4" w:space="0" w:color="auto"/>
            </w:tcBorders>
            <w:shd w:val="clear" w:color="auto" w:fill="auto"/>
            <w:vAlign w:val="center"/>
            <w:hideMark/>
          </w:tcPr>
          <w:p w14:paraId="188383B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Briefing/</w:t>
            </w:r>
            <w:r w:rsidRPr="00AA153F">
              <w:rPr>
                <w:rFonts w:ascii="Calibri" w:eastAsia="Times New Roman" w:hAnsi="Calibri" w:cs="Times New Roman"/>
                <w:color w:val="000000"/>
                <w:lang w:eastAsia="en-IN" w:bidi="te-IN"/>
              </w:rPr>
              <w:t xml:space="preserve"> Field Activity</w:t>
            </w:r>
          </w:p>
        </w:tc>
        <w:tc>
          <w:tcPr>
            <w:tcW w:w="2482" w:type="dxa"/>
            <w:tcBorders>
              <w:top w:val="nil"/>
              <w:left w:val="nil"/>
              <w:bottom w:val="single" w:sz="4" w:space="0" w:color="auto"/>
              <w:right w:val="single" w:sz="4" w:space="0" w:color="auto"/>
            </w:tcBorders>
            <w:shd w:val="clear" w:color="auto" w:fill="auto"/>
            <w:vAlign w:val="center"/>
            <w:hideMark/>
          </w:tcPr>
          <w:p w14:paraId="0861E5AC"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SS </w:t>
            </w:r>
            <w:proofErr w:type="spellStart"/>
            <w:r>
              <w:rPr>
                <w:rFonts w:ascii="Calibri" w:eastAsia="Times New Roman" w:hAnsi="Calibri" w:cs="Times New Roman"/>
                <w:color w:val="000000"/>
                <w:lang w:eastAsia="en-IN" w:bidi="te-IN"/>
              </w:rPr>
              <w:t>Kandagal</w:t>
            </w:r>
            <w:proofErr w:type="spellEnd"/>
          </w:p>
        </w:tc>
      </w:tr>
      <w:tr w:rsidR="00577718" w:rsidRPr="00AA153F" w14:paraId="3AAD662E"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1D92A8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1.30 to 2:30</w:t>
            </w:r>
          </w:p>
        </w:tc>
        <w:tc>
          <w:tcPr>
            <w:tcW w:w="3593" w:type="dxa"/>
            <w:tcBorders>
              <w:top w:val="nil"/>
              <w:left w:val="nil"/>
              <w:bottom w:val="single" w:sz="4" w:space="0" w:color="auto"/>
              <w:right w:val="single" w:sz="4" w:space="0" w:color="auto"/>
            </w:tcBorders>
            <w:shd w:val="clear" w:color="auto" w:fill="auto"/>
            <w:vAlign w:val="center"/>
            <w:hideMark/>
          </w:tcPr>
          <w:p w14:paraId="6340E98F"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LUNCH BREAK</w:t>
            </w:r>
          </w:p>
        </w:tc>
        <w:tc>
          <w:tcPr>
            <w:tcW w:w="1871" w:type="dxa"/>
            <w:tcBorders>
              <w:top w:val="nil"/>
              <w:left w:val="nil"/>
              <w:bottom w:val="single" w:sz="4" w:space="0" w:color="auto"/>
              <w:right w:val="single" w:sz="4" w:space="0" w:color="auto"/>
            </w:tcBorders>
            <w:shd w:val="clear" w:color="auto" w:fill="auto"/>
            <w:vAlign w:val="center"/>
            <w:hideMark/>
          </w:tcPr>
          <w:p w14:paraId="4C4D0A76"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42971FD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r>
      <w:tr w:rsidR="00577718" w:rsidRPr="00AA153F" w14:paraId="34916D8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935BBD8"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2</w:t>
            </w:r>
            <w:r w:rsidRPr="00AA153F">
              <w:rPr>
                <w:rFonts w:ascii="Calibri" w:eastAsia="Times New Roman" w:hAnsi="Calibri" w:cs="Times New Roman"/>
                <w:color w:val="000000"/>
                <w:lang w:eastAsia="en-IN" w:bidi="te-IN"/>
              </w:rPr>
              <w:t>.3</w:t>
            </w:r>
            <w:r>
              <w:rPr>
                <w:rFonts w:ascii="Calibri" w:eastAsia="Times New Roman" w:hAnsi="Calibri" w:cs="Times New Roman"/>
                <w:color w:val="000000"/>
                <w:lang w:eastAsia="en-IN" w:bidi="te-IN"/>
              </w:rPr>
              <w:t>0 to 3:00</w:t>
            </w:r>
          </w:p>
        </w:tc>
        <w:tc>
          <w:tcPr>
            <w:tcW w:w="3593" w:type="dxa"/>
            <w:tcBorders>
              <w:top w:val="nil"/>
              <w:left w:val="nil"/>
              <w:bottom w:val="single" w:sz="4" w:space="0" w:color="auto"/>
              <w:right w:val="single" w:sz="4" w:space="0" w:color="auto"/>
            </w:tcBorders>
            <w:shd w:val="clear" w:color="auto" w:fill="auto"/>
            <w:vAlign w:val="center"/>
            <w:hideMark/>
          </w:tcPr>
          <w:p w14:paraId="0D740BBD"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SRI in Millets</w:t>
            </w:r>
          </w:p>
        </w:tc>
        <w:tc>
          <w:tcPr>
            <w:tcW w:w="1871" w:type="dxa"/>
            <w:tcBorders>
              <w:top w:val="nil"/>
              <w:left w:val="nil"/>
              <w:bottom w:val="single" w:sz="4" w:space="0" w:color="auto"/>
              <w:right w:val="single" w:sz="4" w:space="0" w:color="auto"/>
            </w:tcBorders>
            <w:shd w:val="clear" w:color="auto" w:fill="auto"/>
            <w:vAlign w:val="center"/>
            <w:hideMark/>
          </w:tcPr>
          <w:p w14:paraId="37F302F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Class room</w:t>
            </w:r>
          </w:p>
        </w:tc>
        <w:tc>
          <w:tcPr>
            <w:tcW w:w="2482" w:type="dxa"/>
            <w:tcBorders>
              <w:top w:val="nil"/>
              <w:left w:val="nil"/>
              <w:bottom w:val="single" w:sz="4" w:space="0" w:color="auto"/>
              <w:right w:val="single" w:sz="4" w:space="0" w:color="auto"/>
            </w:tcBorders>
            <w:shd w:val="clear" w:color="auto" w:fill="auto"/>
            <w:vAlign w:val="center"/>
            <w:hideMark/>
          </w:tcPr>
          <w:p w14:paraId="00C58524"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SS </w:t>
            </w:r>
            <w:proofErr w:type="spellStart"/>
            <w:r>
              <w:rPr>
                <w:rFonts w:ascii="Calibri" w:eastAsia="Times New Roman" w:hAnsi="Calibri" w:cs="Times New Roman"/>
                <w:color w:val="000000"/>
                <w:lang w:eastAsia="en-IN" w:bidi="te-IN"/>
              </w:rPr>
              <w:t>Kandagal</w:t>
            </w:r>
            <w:proofErr w:type="spellEnd"/>
          </w:p>
        </w:tc>
      </w:tr>
      <w:tr w:rsidR="00577718" w:rsidRPr="00AA153F" w14:paraId="1E4DB1B0"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A239768"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3.00 to 3:30</w:t>
            </w:r>
          </w:p>
        </w:tc>
        <w:tc>
          <w:tcPr>
            <w:tcW w:w="3593" w:type="dxa"/>
            <w:tcBorders>
              <w:top w:val="nil"/>
              <w:left w:val="nil"/>
              <w:bottom w:val="single" w:sz="4" w:space="0" w:color="auto"/>
              <w:right w:val="single" w:sz="4" w:space="0" w:color="auto"/>
            </w:tcBorders>
            <w:shd w:val="clear" w:color="auto" w:fill="auto"/>
            <w:vAlign w:val="center"/>
            <w:hideMark/>
          </w:tcPr>
          <w:p w14:paraId="52743B12"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Lifecycle of different pests</w:t>
            </w:r>
          </w:p>
        </w:tc>
        <w:tc>
          <w:tcPr>
            <w:tcW w:w="1871" w:type="dxa"/>
            <w:tcBorders>
              <w:top w:val="nil"/>
              <w:left w:val="nil"/>
              <w:bottom w:val="single" w:sz="4" w:space="0" w:color="auto"/>
              <w:right w:val="single" w:sz="4" w:space="0" w:color="auto"/>
            </w:tcBorders>
            <w:shd w:val="clear" w:color="auto" w:fill="auto"/>
            <w:vAlign w:val="center"/>
            <w:hideMark/>
          </w:tcPr>
          <w:p w14:paraId="500B123B"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PPT</w:t>
            </w:r>
          </w:p>
        </w:tc>
        <w:tc>
          <w:tcPr>
            <w:tcW w:w="2482" w:type="dxa"/>
            <w:tcBorders>
              <w:top w:val="nil"/>
              <w:left w:val="nil"/>
              <w:bottom w:val="single" w:sz="4" w:space="0" w:color="auto"/>
              <w:right w:val="single" w:sz="4" w:space="0" w:color="auto"/>
            </w:tcBorders>
            <w:shd w:val="clear" w:color="auto" w:fill="auto"/>
            <w:vAlign w:val="center"/>
            <w:hideMark/>
          </w:tcPr>
          <w:p w14:paraId="53C7427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I. Murali</w:t>
            </w:r>
          </w:p>
        </w:tc>
      </w:tr>
      <w:tr w:rsidR="00577718" w:rsidRPr="00AA153F" w14:paraId="7599A0C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5A67A57"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3</w:t>
            </w:r>
            <w:r w:rsidRPr="00AA153F">
              <w:rPr>
                <w:rFonts w:ascii="Calibri" w:eastAsia="Times New Roman" w:hAnsi="Calibri" w:cs="Times New Roman"/>
                <w:color w:val="000000"/>
                <w:lang w:eastAsia="en-IN" w:bidi="te-IN"/>
              </w:rPr>
              <w:t>.</w:t>
            </w:r>
            <w:r>
              <w:rPr>
                <w:rFonts w:ascii="Calibri" w:eastAsia="Times New Roman" w:hAnsi="Calibri" w:cs="Times New Roman"/>
                <w:color w:val="000000"/>
                <w:lang w:eastAsia="en-IN" w:bidi="te-IN"/>
              </w:rPr>
              <w:t>30 to 4:00</w:t>
            </w:r>
          </w:p>
        </w:tc>
        <w:tc>
          <w:tcPr>
            <w:tcW w:w="3593" w:type="dxa"/>
            <w:tcBorders>
              <w:top w:val="nil"/>
              <w:left w:val="nil"/>
              <w:bottom w:val="single" w:sz="4" w:space="0" w:color="auto"/>
              <w:right w:val="single" w:sz="4" w:space="0" w:color="auto"/>
            </w:tcBorders>
            <w:shd w:val="clear" w:color="auto" w:fill="auto"/>
            <w:vAlign w:val="center"/>
            <w:hideMark/>
          </w:tcPr>
          <w:p w14:paraId="7EB0276E"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Weed Management</w:t>
            </w:r>
            <w:r>
              <w:rPr>
                <w:rFonts w:ascii="Calibri" w:eastAsia="Times New Roman" w:hAnsi="Calibri" w:cs="Times New Roman"/>
                <w:color w:val="000000"/>
                <w:lang w:eastAsia="en-IN" w:bidi="te-IN"/>
              </w:rPr>
              <w:t xml:space="preserve"> and </w:t>
            </w:r>
            <w:r w:rsidRPr="00AA153F">
              <w:rPr>
                <w:rFonts w:ascii="Calibri" w:eastAsia="Times New Roman" w:hAnsi="Calibri" w:cs="Times New Roman"/>
                <w:color w:val="000000"/>
                <w:lang w:eastAsia="en-IN" w:bidi="te-IN"/>
              </w:rPr>
              <w:t>Bund plantation</w:t>
            </w:r>
          </w:p>
        </w:tc>
        <w:tc>
          <w:tcPr>
            <w:tcW w:w="1871" w:type="dxa"/>
            <w:tcBorders>
              <w:top w:val="nil"/>
              <w:left w:val="nil"/>
              <w:bottom w:val="single" w:sz="4" w:space="0" w:color="auto"/>
              <w:right w:val="single" w:sz="4" w:space="0" w:color="auto"/>
            </w:tcBorders>
            <w:shd w:val="clear" w:color="auto" w:fill="auto"/>
            <w:vAlign w:val="center"/>
            <w:hideMark/>
          </w:tcPr>
          <w:p w14:paraId="46E5A04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PPT</w:t>
            </w:r>
          </w:p>
        </w:tc>
        <w:tc>
          <w:tcPr>
            <w:tcW w:w="2482" w:type="dxa"/>
            <w:tcBorders>
              <w:top w:val="nil"/>
              <w:left w:val="nil"/>
              <w:bottom w:val="single" w:sz="4" w:space="0" w:color="auto"/>
              <w:right w:val="single" w:sz="4" w:space="0" w:color="auto"/>
            </w:tcBorders>
            <w:shd w:val="clear" w:color="auto" w:fill="auto"/>
            <w:vAlign w:val="center"/>
            <w:hideMark/>
          </w:tcPr>
          <w:p w14:paraId="724253E6"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M.Subramanyeswar</w:t>
            </w:r>
            <w:proofErr w:type="spellEnd"/>
            <w:r w:rsidRPr="00AA153F">
              <w:rPr>
                <w:rFonts w:ascii="Calibri" w:eastAsia="Times New Roman" w:hAnsi="Calibri" w:cs="Times New Roman"/>
                <w:color w:val="000000"/>
                <w:lang w:eastAsia="en-IN" w:bidi="te-IN"/>
              </w:rPr>
              <w:t xml:space="preserve"> Rao </w:t>
            </w:r>
          </w:p>
        </w:tc>
      </w:tr>
      <w:tr w:rsidR="00577718" w:rsidRPr="00AA153F" w14:paraId="6A6333C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1B9E6C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4.00 to 4:15</w:t>
            </w:r>
          </w:p>
        </w:tc>
        <w:tc>
          <w:tcPr>
            <w:tcW w:w="3593" w:type="dxa"/>
            <w:tcBorders>
              <w:top w:val="nil"/>
              <w:left w:val="nil"/>
              <w:bottom w:val="single" w:sz="4" w:space="0" w:color="auto"/>
              <w:right w:val="single" w:sz="4" w:space="0" w:color="auto"/>
            </w:tcBorders>
            <w:shd w:val="clear" w:color="auto" w:fill="auto"/>
            <w:vAlign w:val="center"/>
            <w:hideMark/>
          </w:tcPr>
          <w:p w14:paraId="73D8580E"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Tea Break</w:t>
            </w:r>
          </w:p>
        </w:tc>
        <w:tc>
          <w:tcPr>
            <w:tcW w:w="1871" w:type="dxa"/>
            <w:tcBorders>
              <w:top w:val="nil"/>
              <w:left w:val="nil"/>
              <w:bottom w:val="single" w:sz="4" w:space="0" w:color="auto"/>
              <w:right w:val="single" w:sz="4" w:space="0" w:color="auto"/>
            </w:tcBorders>
            <w:shd w:val="clear" w:color="auto" w:fill="auto"/>
            <w:vAlign w:val="center"/>
          </w:tcPr>
          <w:p w14:paraId="4DB70E84"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tcPr>
          <w:p w14:paraId="02B4BA7E"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445DCDD9"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7AC59E53"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4</w:t>
            </w:r>
            <w:r w:rsidRPr="00AA153F">
              <w:rPr>
                <w:rFonts w:ascii="Calibri" w:eastAsia="Times New Roman" w:hAnsi="Calibri" w:cs="Times New Roman"/>
                <w:color w:val="000000"/>
                <w:lang w:eastAsia="en-IN" w:bidi="te-IN"/>
              </w:rPr>
              <w:t>.</w:t>
            </w:r>
            <w:r>
              <w:rPr>
                <w:rFonts w:ascii="Calibri" w:eastAsia="Times New Roman" w:hAnsi="Calibri" w:cs="Times New Roman"/>
                <w:color w:val="000000"/>
                <w:lang w:eastAsia="en-IN" w:bidi="te-IN"/>
              </w:rPr>
              <w:t>15 to 5:00</w:t>
            </w:r>
          </w:p>
        </w:tc>
        <w:tc>
          <w:tcPr>
            <w:tcW w:w="3593" w:type="dxa"/>
            <w:tcBorders>
              <w:top w:val="nil"/>
              <w:left w:val="nil"/>
              <w:bottom w:val="single" w:sz="4" w:space="0" w:color="auto"/>
              <w:right w:val="single" w:sz="4" w:space="0" w:color="auto"/>
            </w:tcBorders>
            <w:shd w:val="clear" w:color="auto" w:fill="auto"/>
            <w:vAlign w:val="center"/>
            <w:hideMark/>
          </w:tcPr>
          <w:p w14:paraId="0A57C8DF" w14:textId="77777777" w:rsidR="00577718" w:rsidRPr="008F6B6E" w:rsidRDefault="00577718" w:rsidP="00882B49">
            <w:r w:rsidRPr="008F6B6E">
              <w:t>Planning for FFS schedule</w:t>
            </w:r>
            <w:r>
              <w:t xml:space="preserve"> and </w:t>
            </w:r>
            <w:r w:rsidRPr="008F6B6E">
              <w:t>Planning the Master Farmers Training</w:t>
            </w:r>
          </w:p>
          <w:p w14:paraId="64C1CA15" w14:textId="77777777" w:rsidR="00577718" w:rsidRPr="008F6B6E" w:rsidRDefault="00577718" w:rsidP="00882B49">
            <w:pPr>
              <w:spacing w:after="0" w:line="240" w:lineRule="auto"/>
              <w:rPr>
                <w:rFonts w:ascii="Calibri" w:eastAsia="Times New Roman" w:hAnsi="Calibri" w:cs="Times New Roman"/>
                <w:color w:val="000000"/>
                <w:lang w:eastAsia="en-IN" w:bidi="te-IN"/>
              </w:rPr>
            </w:pPr>
          </w:p>
        </w:tc>
        <w:tc>
          <w:tcPr>
            <w:tcW w:w="1871" w:type="dxa"/>
            <w:tcBorders>
              <w:top w:val="nil"/>
              <w:left w:val="nil"/>
              <w:bottom w:val="single" w:sz="4" w:space="0" w:color="auto"/>
              <w:right w:val="single" w:sz="4" w:space="0" w:color="auto"/>
            </w:tcBorders>
            <w:shd w:val="clear" w:color="auto" w:fill="auto"/>
            <w:vAlign w:val="center"/>
            <w:hideMark/>
          </w:tcPr>
          <w:p w14:paraId="797274DF"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hideMark/>
          </w:tcPr>
          <w:p w14:paraId="36FA88C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M Bhakthar Vali</w:t>
            </w:r>
          </w:p>
        </w:tc>
      </w:tr>
      <w:tr w:rsidR="00577718" w:rsidRPr="00AA153F" w14:paraId="49A86A3D"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DAEE75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5.00 to 5:30</w:t>
            </w:r>
          </w:p>
        </w:tc>
        <w:tc>
          <w:tcPr>
            <w:tcW w:w="3593" w:type="dxa"/>
            <w:tcBorders>
              <w:top w:val="nil"/>
              <w:left w:val="nil"/>
              <w:bottom w:val="single" w:sz="4" w:space="0" w:color="auto"/>
              <w:right w:val="single" w:sz="4" w:space="0" w:color="auto"/>
            </w:tcBorders>
            <w:shd w:val="clear" w:color="auto" w:fill="auto"/>
            <w:vAlign w:val="center"/>
            <w:hideMark/>
          </w:tcPr>
          <w:p w14:paraId="19ED7821"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Conclusion and </w:t>
            </w:r>
            <w:r w:rsidRPr="00AA153F">
              <w:rPr>
                <w:rFonts w:ascii="Calibri" w:eastAsia="Times New Roman" w:hAnsi="Calibri" w:cs="Times New Roman"/>
                <w:color w:val="000000"/>
                <w:lang w:eastAsia="en-IN" w:bidi="te-IN"/>
              </w:rPr>
              <w:t>Feedback from the Participants</w:t>
            </w:r>
          </w:p>
        </w:tc>
        <w:tc>
          <w:tcPr>
            <w:tcW w:w="1871" w:type="dxa"/>
            <w:tcBorders>
              <w:top w:val="nil"/>
              <w:left w:val="nil"/>
              <w:bottom w:val="single" w:sz="4" w:space="0" w:color="auto"/>
              <w:right w:val="single" w:sz="4" w:space="0" w:color="auto"/>
            </w:tcBorders>
            <w:shd w:val="clear" w:color="auto" w:fill="auto"/>
            <w:vAlign w:val="center"/>
            <w:hideMark/>
          </w:tcPr>
          <w:p w14:paraId="46265212"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Discussion in large group</w:t>
            </w:r>
          </w:p>
        </w:tc>
        <w:tc>
          <w:tcPr>
            <w:tcW w:w="2482" w:type="dxa"/>
            <w:tcBorders>
              <w:top w:val="nil"/>
              <w:left w:val="nil"/>
              <w:bottom w:val="single" w:sz="4" w:space="0" w:color="auto"/>
              <w:right w:val="single" w:sz="4" w:space="0" w:color="auto"/>
            </w:tcBorders>
            <w:shd w:val="clear" w:color="auto" w:fill="auto"/>
            <w:vAlign w:val="center"/>
            <w:hideMark/>
          </w:tcPr>
          <w:p w14:paraId="47274C56"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bl>
    <w:p w14:paraId="5D008EAF" w14:textId="77777777" w:rsidR="00577718" w:rsidRDefault="00577718" w:rsidP="00577718">
      <w:pPr>
        <w:jc w:val="center"/>
        <w:rPr>
          <w:sz w:val="28"/>
          <w:szCs w:val="28"/>
        </w:rPr>
      </w:pPr>
    </w:p>
    <w:p w14:paraId="796EB852" w14:textId="77777777" w:rsidR="00577718" w:rsidRDefault="00577718" w:rsidP="00577718">
      <w:pPr>
        <w:jc w:val="center"/>
        <w:rPr>
          <w:sz w:val="28"/>
          <w:szCs w:val="28"/>
        </w:rPr>
      </w:pPr>
      <w:r>
        <w:rPr>
          <w:sz w:val="28"/>
          <w:szCs w:val="28"/>
        </w:rPr>
        <w:t>*****</w:t>
      </w:r>
    </w:p>
    <w:p w14:paraId="04ED8132" w14:textId="77777777" w:rsidR="00577718" w:rsidRDefault="00577718" w:rsidP="00B24738">
      <w:pPr>
        <w:spacing w:after="0" w:line="240" w:lineRule="auto"/>
        <w:jc w:val="both"/>
      </w:pPr>
    </w:p>
    <w:sectPr w:rsidR="005777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A69EF"/>
    <w:multiLevelType w:val="hybridMultilevel"/>
    <w:tmpl w:val="A370A170"/>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2262F4"/>
    <w:multiLevelType w:val="hybridMultilevel"/>
    <w:tmpl w:val="0ECE3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C7863"/>
    <w:multiLevelType w:val="hybridMultilevel"/>
    <w:tmpl w:val="1D9427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FF32ABB"/>
    <w:multiLevelType w:val="hybridMultilevel"/>
    <w:tmpl w:val="D36A1B12"/>
    <w:lvl w:ilvl="0" w:tplc="299E1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43485C"/>
    <w:multiLevelType w:val="hybridMultilevel"/>
    <w:tmpl w:val="626C3F46"/>
    <w:lvl w:ilvl="0" w:tplc="4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86805"/>
    <w:multiLevelType w:val="hybridMultilevel"/>
    <w:tmpl w:val="91E8F15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260A7E"/>
    <w:multiLevelType w:val="hybridMultilevel"/>
    <w:tmpl w:val="039E0D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443C7E"/>
    <w:multiLevelType w:val="hybridMultilevel"/>
    <w:tmpl w:val="E46A5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D40F24"/>
    <w:multiLevelType w:val="hybridMultilevel"/>
    <w:tmpl w:val="CCA202D6"/>
    <w:lvl w:ilvl="0" w:tplc="6A3AD250">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33F30BC"/>
    <w:multiLevelType w:val="hybridMultilevel"/>
    <w:tmpl w:val="DD083294"/>
    <w:lvl w:ilvl="0" w:tplc="40090011">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6D7D11B5"/>
    <w:multiLevelType w:val="hybridMultilevel"/>
    <w:tmpl w:val="1D9427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A7D4E3B"/>
    <w:multiLevelType w:val="hybridMultilevel"/>
    <w:tmpl w:val="B532F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A0C59"/>
    <w:multiLevelType w:val="hybridMultilevel"/>
    <w:tmpl w:val="E22A165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F802CFE"/>
    <w:multiLevelType w:val="hybridMultilevel"/>
    <w:tmpl w:val="01E28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6"/>
  </w:num>
  <w:num w:numId="5">
    <w:abstractNumId w:val="7"/>
  </w:num>
  <w:num w:numId="6">
    <w:abstractNumId w:val="1"/>
  </w:num>
  <w:num w:numId="7">
    <w:abstractNumId w:val="13"/>
  </w:num>
  <w:num w:numId="8">
    <w:abstractNumId w:val="4"/>
  </w:num>
  <w:num w:numId="9">
    <w:abstractNumId w:val="9"/>
  </w:num>
  <w:num w:numId="10">
    <w:abstractNumId w:val="5"/>
  </w:num>
  <w:num w:numId="11">
    <w:abstractNumId w:val="12"/>
  </w:num>
  <w:num w:numId="12">
    <w:abstractNumId w:val="0"/>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F49"/>
    <w:rsid w:val="00172F3D"/>
    <w:rsid w:val="001B0468"/>
    <w:rsid w:val="001B417F"/>
    <w:rsid w:val="00227632"/>
    <w:rsid w:val="00265D5C"/>
    <w:rsid w:val="00277F2E"/>
    <w:rsid w:val="00344B8F"/>
    <w:rsid w:val="00356783"/>
    <w:rsid w:val="00577718"/>
    <w:rsid w:val="005B34FE"/>
    <w:rsid w:val="0070137B"/>
    <w:rsid w:val="007C48E7"/>
    <w:rsid w:val="008264B0"/>
    <w:rsid w:val="00875EFE"/>
    <w:rsid w:val="00906CA6"/>
    <w:rsid w:val="00A90CE8"/>
    <w:rsid w:val="00AC09F1"/>
    <w:rsid w:val="00B24738"/>
    <w:rsid w:val="00B32029"/>
    <w:rsid w:val="00C333D3"/>
    <w:rsid w:val="00D16F49"/>
    <w:rsid w:val="00D9314D"/>
    <w:rsid w:val="00DA0627"/>
    <w:rsid w:val="00EE28E9"/>
    <w:rsid w:val="00F11686"/>
    <w:rsid w:val="00F83B5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21FE2"/>
  <w15:chartTrackingRefBased/>
  <w15:docId w15:val="{CAC71ECF-56A4-410E-9924-1D95E1AA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4738"/>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24738"/>
    <w:pPr>
      <w:spacing w:after="20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KANDAKALLA</cp:lastModifiedBy>
  <cp:revision>4</cp:revision>
  <dcterms:created xsi:type="dcterms:W3CDTF">2018-09-10T07:19:00Z</dcterms:created>
  <dcterms:modified xsi:type="dcterms:W3CDTF">2018-09-12T06:51:00Z</dcterms:modified>
</cp:coreProperties>
</file>